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35B1D" w14:textId="12FED11A" w:rsidR="000652AD" w:rsidRPr="00EA4D9D" w:rsidRDefault="000652AD" w:rsidP="000652AD">
      <w:pPr>
        <w:pStyle w:val="NormalWeb"/>
        <w:spacing w:before="0" w:beforeAutospacing="0" w:after="0" w:afterAutospacing="0"/>
        <w:rPr>
          <w:rFonts w:ascii="Georgia" w:hAnsi="Georgia"/>
          <w:b/>
          <w:bCs/>
          <w:sz w:val="20"/>
          <w:szCs w:val="20"/>
        </w:rPr>
      </w:pPr>
      <w:r w:rsidRPr="00EA4D9D">
        <w:rPr>
          <w:rFonts w:ascii="Georgia" w:hAnsi="Georgia"/>
          <w:b/>
          <w:bCs/>
          <w:sz w:val="20"/>
          <w:szCs w:val="20"/>
        </w:rPr>
        <w:t>Lesser Seattle</w:t>
      </w:r>
    </w:p>
    <w:p w14:paraId="54A88F70" w14:textId="4801598C" w:rsidR="000652AD" w:rsidRPr="00EA4D9D" w:rsidRDefault="000652AD" w:rsidP="000652AD">
      <w:pPr>
        <w:pStyle w:val="NormalWeb"/>
        <w:spacing w:before="0" w:beforeAutospacing="0" w:after="0" w:afterAutospacing="0"/>
        <w:rPr>
          <w:rFonts w:ascii="Georgia" w:hAnsi="Georgia"/>
          <w:b/>
          <w:bCs/>
          <w:sz w:val="20"/>
          <w:szCs w:val="20"/>
        </w:rPr>
      </w:pPr>
      <w:r w:rsidRPr="00EA4D9D">
        <w:rPr>
          <w:rFonts w:ascii="Georgia" w:hAnsi="Georgia"/>
          <w:b/>
          <w:bCs/>
          <w:sz w:val="20"/>
          <w:szCs w:val="20"/>
        </w:rPr>
        <w:t>A Packet on the Pacific Northwest</w:t>
      </w:r>
    </w:p>
    <w:p w14:paraId="76D51A1C" w14:textId="417D5894" w:rsidR="000652AD" w:rsidRPr="00EA4D9D" w:rsidRDefault="000652AD" w:rsidP="000652AD">
      <w:pPr>
        <w:pStyle w:val="NormalWeb"/>
        <w:spacing w:before="0" w:beforeAutospacing="0" w:after="0" w:afterAutospacing="0"/>
        <w:rPr>
          <w:rFonts w:ascii="Georgia" w:hAnsi="Georgia"/>
          <w:b/>
          <w:bCs/>
          <w:sz w:val="20"/>
          <w:szCs w:val="20"/>
        </w:rPr>
      </w:pPr>
      <w:r w:rsidRPr="00EA4D9D">
        <w:rPr>
          <w:rFonts w:ascii="Georgia" w:hAnsi="Georgia"/>
          <w:b/>
          <w:bCs/>
          <w:sz w:val="20"/>
          <w:szCs w:val="20"/>
        </w:rPr>
        <w:t>By Mike Bentley</w:t>
      </w:r>
    </w:p>
    <w:p w14:paraId="00BBFCFD" w14:textId="31F232A2" w:rsidR="000652AD" w:rsidRPr="00EA4D9D" w:rsidRDefault="000652AD" w:rsidP="000652AD">
      <w:pPr>
        <w:pStyle w:val="NormalWeb"/>
        <w:spacing w:before="0" w:beforeAutospacing="0" w:after="0" w:afterAutospacing="0"/>
        <w:rPr>
          <w:rFonts w:ascii="Georgia" w:hAnsi="Georgia"/>
          <w:b/>
          <w:bCs/>
          <w:sz w:val="20"/>
          <w:szCs w:val="20"/>
        </w:rPr>
      </w:pPr>
      <w:r w:rsidRPr="00EA4D9D">
        <w:rPr>
          <w:rFonts w:ascii="Georgia" w:hAnsi="Georgia"/>
          <w:b/>
          <w:bCs/>
          <w:sz w:val="20"/>
          <w:szCs w:val="20"/>
        </w:rPr>
        <w:t>December 2020</w:t>
      </w:r>
    </w:p>
    <w:p w14:paraId="1BE24DDF" w14:textId="4488FE15" w:rsidR="000652AD" w:rsidRDefault="000652AD" w:rsidP="000652AD">
      <w:pPr>
        <w:pStyle w:val="NormalWeb"/>
        <w:spacing w:before="0" w:beforeAutospacing="0" w:after="0" w:afterAutospacing="0"/>
        <w:rPr>
          <w:rFonts w:ascii="Georgia" w:hAnsi="Georgia"/>
          <w:b/>
          <w:bCs/>
          <w:sz w:val="20"/>
          <w:szCs w:val="20"/>
        </w:rPr>
      </w:pPr>
    </w:p>
    <w:p w14:paraId="568856ED" w14:textId="31650ADB" w:rsidR="00EA4D9D" w:rsidRDefault="00EA4D9D" w:rsidP="000652AD">
      <w:pPr>
        <w:pStyle w:val="NormalWeb"/>
        <w:spacing w:before="0" w:beforeAutospacing="0" w:after="0" w:afterAutospacing="0"/>
        <w:rPr>
          <w:rFonts w:ascii="Georgia" w:hAnsi="Georgia"/>
          <w:b/>
          <w:bCs/>
          <w:sz w:val="20"/>
          <w:szCs w:val="20"/>
        </w:rPr>
      </w:pPr>
      <w:r>
        <w:rPr>
          <w:rFonts w:ascii="Georgia" w:hAnsi="Georgia"/>
          <w:b/>
          <w:bCs/>
          <w:sz w:val="20"/>
          <w:szCs w:val="20"/>
        </w:rPr>
        <w:t>27 tossups</w:t>
      </w:r>
    </w:p>
    <w:p w14:paraId="6CBB109D" w14:textId="77777777" w:rsidR="00EA4D9D" w:rsidRPr="00EA4D9D" w:rsidRDefault="00EA4D9D" w:rsidP="000652AD">
      <w:pPr>
        <w:pStyle w:val="NormalWeb"/>
        <w:spacing w:before="0" w:beforeAutospacing="0" w:after="0" w:afterAutospacing="0"/>
        <w:rPr>
          <w:rFonts w:ascii="Georgia" w:hAnsi="Georgia"/>
          <w:b/>
          <w:bCs/>
          <w:sz w:val="20"/>
          <w:szCs w:val="20"/>
        </w:rPr>
      </w:pPr>
    </w:p>
    <w:p w14:paraId="01BEA3E9" w14:textId="698B30F6"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1. One song about this character has him state, "better make that an </w:t>
      </w:r>
      <w:proofErr w:type="spellStart"/>
      <w:r w:rsidRPr="00EA4D9D">
        <w:rPr>
          <w:rFonts w:ascii="Georgia" w:hAnsi="Georgia"/>
          <w:b/>
          <w:bCs/>
          <w:color w:val="002060"/>
          <w:sz w:val="20"/>
          <w:szCs w:val="20"/>
        </w:rPr>
        <w:t>Ellensburger</w:t>
      </w:r>
      <w:proofErr w:type="spellEnd"/>
      <w:r w:rsidRPr="00EA4D9D">
        <w:rPr>
          <w:rFonts w:ascii="Georgia" w:hAnsi="Georgia"/>
          <w:b/>
          <w:bCs/>
          <w:color w:val="002060"/>
          <w:sz w:val="20"/>
          <w:szCs w:val="20"/>
        </w:rPr>
        <w:t xml:space="preserve"> to go." That same song about this character describes how he "went down and ate Renton for dessert" after performing the title action. A minor novelty hit by Dave Phillips on Seattle radio stations in the early 1980s described how this character "Ate Tukwila." The film studio that had a breakout hit with this character went on to release films like </w:t>
      </w:r>
      <w:r w:rsidRPr="00EA4D9D">
        <w:rPr>
          <w:rFonts w:ascii="Georgia" w:hAnsi="Georgia"/>
          <w:b/>
          <w:bCs/>
          <w:i/>
          <w:iCs/>
          <w:color w:val="002060"/>
          <w:sz w:val="20"/>
          <w:szCs w:val="20"/>
        </w:rPr>
        <w:t>Varan the Unbelievable</w:t>
      </w:r>
      <w:r w:rsidRPr="00EA4D9D">
        <w:rPr>
          <w:rFonts w:ascii="Georgia" w:hAnsi="Georgia"/>
          <w:b/>
          <w:bCs/>
          <w:color w:val="002060"/>
          <w:sz w:val="20"/>
          <w:szCs w:val="20"/>
        </w:rPr>
        <w:t>. A suffix derived from this character appears in the name of a</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software collective that develops the Gecko layout engine. The original film starring this character was cut by about a third for American audiences and supplemented with new footage of a reporter played by Raymond Burr. This character, a creation of (*)</w:t>
      </w:r>
      <w:r w:rsidRPr="00EA4D9D">
        <w:rPr>
          <w:rFonts w:ascii="Georgia" w:hAnsi="Georgia"/>
          <w:sz w:val="20"/>
          <w:szCs w:val="20"/>
        </w:rPr>
        <w:t xml:space="preserve"> Toho studios, battled foes like King </w:t>
      </w:r>
      <w:proofErr w:type="spellStart"/>
      <w:r w:rsidRPr="00EA4D9D">
        <w:rPr>
          <w:rFonts w:ascii="Georgia" w:hAnsi="Georgia"/>
          <w:sz w:val="20"/>
          <w:szCs w:val="20"/>
        </w:rPr>
        <w:t>Ghidorah</w:t>
      </w:r>
      <w:proofErr w:type="spellEnd"/>
      <w:r w:rsidRPr="00EA4D9D">
        <w:rPr>
          <w:rFonts w:ascii="Georgia" w:hAnsi="Georgia"/>
          <w:sz w:val="20"/>
          <w:szCs w:val="20"/>
        </w:rPr>
        <w:t xml:space="preserve"> and </w:t>
      </w:r>
      <w:proofErr w:type="spellStart"/>
      <w:r w:rsidRPr="00EA4D9D">
        <w:rPr>
          <w:rFonts w:ascii="Georgia" w:hAnsi="Georgia"/>
          <w:sz w:val="20"/>
          <w:szCs w:val="20"/>
        </w:rPr>
        <w:t>Mothra</w:t>
      </w:r>
      <w:proofErr w:type="spellEnd"/>
      <w:r w:rsidRPr="00EA4D9D">
        <w:rPr>
          <w:rFonts w:ascii="Georgia" w:hAnsi="Georgia"/>
          <w:sz w:val="20"/>
          <w:szCs w:val="20"/>
        </w:rPr>
        <w:t>. For 10 points, name this classic movie monster who devastates Tokyo.</w:t>
      </w:r>
    </w:p>
    <w:p w14:paraId="09A2C610"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Godzilla</w:t>
      </w:r>
    </w:p>
    <w:p w14:paraId="449511EE"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25DDB830"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2. Kit Bakke wrote a recent history of a Seattle-based group commonly described by this word that once got a jury dismissed after Chip Marshall directly talked to them. That group identified by this word included University of Washington assistant professor Michael Lerner and Jeff Dowd, inspiration for The Dude in </w:t>
      </w:r>
      <w:r w:rsidRPr="00EA4D9D">
        <w:rPr>
          <w:rFonts w:ascii="Georgia" w:hAnsi="Georgia"/>
          <w:b/>
          <w:bCs/>
          <w:i/>
          <w:iCs/>
          <w:color w:val="002060"/>
          <w:sz w:val="20"/>
          <w:szCs w:val="20"/>
        </w:rPr>
        <w:t>The Big Lebowski</w:t>
      </w:r>
      <w:r w:rsidRPr="00EA4D9D">
        <w:rPr>
          <w:rFonts w:ascii="Georgia" w:hAnsi="Georgia"/>
          <w:b/>
          <w:bCs/>
          <w:color w:val="002060"/>
          <w:sz w:val="20"/>
          <w:szCs w:val="20"/>
        </w:rPr>
        <w:t xml:space="preserve">. A pivotal scene in a film about a different group with this word in its name involves a discussion about the </w:t>
      </w:r>
      <w:r w:rsidRPr="00EA4D9D">
        <w:rPr>
          <w:rFonts w:ascii="Segoe UI Emoji" w:hAnsi="Segoe UI Emoji" w:cs="Segoe UI Emoji"/>
          <w:b/>
          <w:bCs/>
          <w:sz w:val="20"/>
          <w:szCs w:val="20"/>
        </w:rPr>
        <w:t>💈</w:t>
      </w:r>
      <w:r w:rsidRPr="00EA4D9D">
        <w:rPr>
          <w:rFonts w:ascii="Georgia" w:hAnsi="Georgia"/>
          <w:b/>
          <w:bCs/>
          <w:sz w:val="20"/>
          <w:szCs w:val="20"/>
        </w:rPr>
        <w:t xml:space="preserve"> grammar of the statement "If our blood is going to flow…" That Netflix film about a group of this name was written by grammar Nazi (*)</w:t>
      </w:r>
      <w:r w:rsidRPr="00EA4D9D">
        <w:rPr>
          <w:rFonts w:ascii="Georgia" w:hAnsi="Georgia"/>
          <w:sz w:val="20"/>
          <w:szCs w:val="20"/>
        </w:rPr>
        <w:t xml:space="preserve"> Aaron Sorkin. In 1970, a Seattle-based group of this many people were put on trial after protesting the arrest of a different group of this number for actions committed during the 1968 DNC. For 10 points, Abbie Hoffman was a member of a group of Chicago defendants named for what number?</w:t>
      </w:r>
    </w:p>
    <w:p w14:paraId="45EFC0BC"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seven</w:t>
      </w:r>
      <w:r w:rsidRPr="00EA4D9D">
        <w:rPr>
          <w:rFonts w:ascii="Georgia" w:hAnsi="Georgia"/>
          <w:sz w:val="20"/>
          <w:szCs w:val="20"/>
        </w:rPr>
        <w:t xml:space="preserve"> [accept </w:t>
      </w:r>
      <w:r w:rsidRPr="00EA4D9D">
        <w:rPr>
          <w:rFonts w:ascii="Georgia" w:hAnsi="Georgia"/>
          <w:b/>
          <w:bCs/>
          <w:sz w:val="20"/>
          <w:szCs w:val="20"/>
          <w:u w:val="single"/>
        </w:rPr>
        <w:t>Chicago Seven</w:t>
      </w:r>
      <w:r w:rsidRPr="00EA4D9D">
        <w:rPr>
          <w:rFonts w:ascii="Georgia" w:hAnsi="Georgia"/>
          <w:sz w:val="20"/>
          <w:szCs w:val="20"/>
        </w:rPr>
        <w:t xml:space="preserve"> or </w:t>
      </w:r>
      <w:r w:rsidRPr="00EA4D9D">
        <w:rPr>
          <w:rFonts w:ascii="Georgia" w:hAnsi="Georgia"/>
          <w:b/>
          <w:bCs/>
          <w:sz w:val="20"/>
          <w:szCs w:val="20"/>
          <w:u w:val="single"/>
        </w:rPr>
        <w:t>Seattle Seven</w:t>
      </w:r>
      <w:r w:rsidRPr="00EA4D9D">
        <w:rPr>
          <w:rFonts w:ascii="Georgia" w:hAnsi="Georgia"/>
          <w:sz w:val="20"/>
          <w:szCs w:val="20"/>
        </w:rPr>
        <w:t xml:space="preserve">; prompt on </w:t>
      </w:r>
      <w:r w:rsidRPr="00EA4D9D">
        <w:rPr>
          <w:rFonts w:ascii="Georgia" w:hAnsi="Georgia"/>
          <w:sz w:val="20"/>
          <w:szCs w:val="20"/>
          <w:u w:val="single"/>
        </w:rPr>
        <w:t>Chicago</w:t>
      </w:r>
      <w:r w:rsidRPr="00EA4D9D">
        <w:rPr>
          <w:rFonts w:ascii="Georgia" w:hAnsi="Georgia"/>
          <w:sz w:val="20"/>
          <w:szCs w:val="20"/>
        </w:rPr>
        <w:t xml:space="preserve"> by asking "what's the other word in that group's name?"; they're also called the Chicago </w:t>
      </w:r>
      <w:r w:rsidRPr="00EA4D9D">
        <w:rPr>
          <w:rFonts w:ascii="Georgia" w:hAnsi="Georgia"/>
          <w:b/>
          <w:bCs/>
          <w:sz w:val="20"/>
          <w:szCs w:val="20"/>
          <w:u w:val="single"/>
        </w:rPr>
        <w:t>Eight</w:t>
      </w:r>
      <w:r w:rsidRPr="00EA4D9D">
        <w:rPr>
          <w:rFonts w:ascii="Georgia" w:hAnsi="Georgia"/>
          <w:sz w:val="20"/>
          <w:szCs w:val="20"/>
        </w:rPr>
        <w:t xml:space="preserve"> so accept that, Happy Festivus]</w:t>
      </w:r>
    </w:p>
    <w:p w14:paraId="19C1C816"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3A25BB06"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3. A museum devoted to this man includes a plaque he received from the Doughnut Corporation of America for having the face "most conducive to dunking." This man got his start as a drummer in a band called the </w:t>
      </w:r>
      <w:proofErr w:type="spellStart"/>
      <w:r w:rsidRPr="00EA4D9D">
        <w:rPr>
          <w:rFonts w:ascii="Georgia" w:hAnsi="Georgia"/>
          <w:b/>
          <w:bCs/>
          <w:color w:val="002060"/>
          <w:sz w:val="20"/>
          <w:szCs w:val="20"/>
        </w:rPr>
        <w:t>Musicaladers</w:t>
      </w:r>
      <w:proofErr w:type="spellEnd"/>
      <w:r w:rsidRPr="00EA4D9D">
        <w:rPr>
          <w:rFonts w:ascii="Georgia" w:hAnsi="Georgia"/>
          <w:b/>
          <w:bCs/>
          <w:color w:val="002060"/>
          <w:sz w:val="20"/>
          <w:szCs w:val="20"/>
        </w:rPr>
        <w:t xml:space="preserve">. His </w:t>
      </w:r>
      <w:r w:rsidRPr="00EA4D9D">
        <w:rPr>
          <w:rFonts w:ascii="Georgia" w:hAnsi="Georgia"/>
          <w:b/>
          <w:bCs/>
          <w:i/>
          <w:iCs/>
          <w:color w:val="002060"/>
          <w:sz w:val="20"/>
          <w:szCs w:val="20"/>
        </w:rPr>
        <w:t>Woodbury Cosmetics</w:t>
      </w:r>
      <w:r w:rsidRPr="00EA4D9D">
        <w:rPr>
          <w:rFonts w:ascii="Georgia" w:hAnsi="Georgia"/>
          <w:b/>
          <w:bCs/>
          <w:color w:val="002060"/>
          <w:sz w:val="20"/>
          <w:szCs w:val="20"/>
        </w:rPr>
        <w:t xml:space="preserve"> radio show was one of the first national shows with an integrated cast. In his memoir</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cs="Calibri"/>
          <w:b/>
          <w:bCs/>
          <w:sz w:val="20"/>
          <w:szCs w:val="20"/>
        </w:rPr>
        <w:t xml:space="preserve"> </w:t>
      </w:r>
      <w:r w:rsidRPr="00EA4D9D">
        <w:rPr>
          <w:rFonts w:ascii="Georgia" w:hAnsi="Georgia"/>
          <w:b/>
          <w:bCs/>
          <w:i/>
          <w:iCs/>
          <w:sz w:val="20"/>
          <w:szCs w:val="20"/>
        </w:rPr>
        <w:t>Call Me Lucky</w:t>
      </w:r>
      <w:r w:rsidRPr="00EA4D9D">
        <w:rPr>
          <w:rFonts w:ascii="Georgia" w:hAnsi="Georgia"/>
          <w:b/>
          <w:bCs/>
          <w:sz w:val="20"/>
          <w:szCs w:val="20"/>
        </w:rPr>
        <w:t xml:space="preserve">, this Spokane native records how he was filled with guilt after recommending that guitarist Eddie Lang get a tonsillectomy that ultimately killed him. This pioneer of reel-to-reel tape recording starred alongside Fred Astaire in the 1942 film (*) </w:t>
      </w:r>
      <w:r w:rsidRPr="00EA4D9D">
        <w:rPr>
          <w:rFonts w:ascii="Georgia" w:hAnsi="Georgia"/>
          <w:i/>
          <w:iCs/>
          <w:sz w:val="20"/>
          <w:szCs w:val="20"/>
        </w:rPr>
        <w:t>Holiday Inn</w:t>
      </w:r>
      <w:r w:rsidRPr="00EA4D9D">
        <w:rPr>
          <w:rFonts w:ascii="Georgia" w:hAnsi="Georgia"/>
          <w:sz w:val="20"/>
          <w:szCs w:val="20"/>
        </w:rPr>
        <w:t>. A film titled for Singapore was the earliest in a popular series of films this musician starred in. For 10 points, name this man who starred alongside Dorothy Lamour and Bob Hope in numerous "Road" films and who recorded a popular version of "White Christmas."</w:t>
      </w:r>
    </w:p>
    <w:p w14:paraId="5484B683"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Bing </w:t>
      </w:r>
      <w:r w:rsidRPr="00EA4D9D">
        <w:rPr>
          <w:rFonts w:ascii="Georgia" w:hAnsi="Georgia"/>
          <w:b/>
          <w:bCs/>
          <w:sz w:val="20"/>
          <w:szCs w:val="20"/>
          <w:u w:val="single"/>
        </w:rPr>
        <w:t>Crosby</w:t>
      </w:r>
      <w:r w:rsidRPr="00EA4D9D">
        <w:rPr>
          <w:rFonts w:ascii="Georgia" w:hAnsi="Georgia"/>
          <w:sz w:val="20"/>
          <w:szCs w:val="20"/>
        </w:rPr>
        <w:t xml:space="preserve"> [or Harry Lillis "Bing" </w:t>
      </w:r>
      <w:r w:rsidRPr="00EA4D9D">
        <w:rPr>
          <w:rFonts w:ascii="Georgia" w:hAnsi="Georgia"/>
          <w:b/>
          <w:bCs/>
          <w:sz w:val="20"/>
          <w:szCs w:val="20"/>
          <w:u w:val="single"/>
        </w:rPr>
        <w:t>Crosby</w:t>
      </w:r>
      <w:r w:rsidRPr="00EA4D9D">
        <w:rPr>
          <w:rFonts w:ascii="Georgia" w:hAnsi="Georgia"/>
          <w:sz w:val="20"/>
          <w:szCs w:val="20"/>
        </w:rPr>
        <w:t xml:space="preserve"> Jr.]</w:t>
      </w:r>
    </w:p>
    <w:p w14:paraId="025A978F"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687505DD"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cs="Calibri"/>
          <w:b/>
          <w:bCs/>
          <w:color w:val="002060"/>
          <w:sz w:val="20"/>
          <w:szCs w:val="20"/>
        </w:rPr>
        <w:t xml:space="preserve">4. Sculptor </w:t>
      </w:r>
      <w:proofErr w:type="spellStart"/>
      <w:r w:rsidRPr="00EA4D9D">
        <w:rPr>
          <w:rFonts w:ascii="Georgia" w:hAnsi="Georgia"/>
          <w:b/>
          <w:bCs/>
          <w:color w:val="002060"/>
          <w:sz w:val="20"/>
          <w:szCs w:val="20"/>
        </w:rPr>
        <w:t>Couer</w:t>
      </w:r>
      <w:proofErr w:type="spellEnd"/>
      <w:r w:rsidRPr="00EA4D9D">
        <w:rPr>
          <w:rFonts w:ascii="Georgia" w:hAnsi="Georgia"/>
          <w:b/>
          <w:bCs/>
          <w:color w:val="002060"/>
          <w:sz w:val="20"/>
          <w:szCs w:val="20"/>
        </w:rPr>
        <w:t xml:space="preserve"> de Lion </w:t>
      </w:r>
      <w:proofErr w:type="spellStart"/>
      <w:r w:rsidRPr="00EA4D9D">
        <w:rPr>
          <w:rFonts w:ascii="Georgia" w:hAnsi="Georgia"/>
          <w:b/>
          <w:bCs/>
          <w:color w:val="002060"/>
          <w:sz w:val="20"/>
          <w:szCs w:val="20"/>
        </w:rPr>
        <w:t>MacCarthy</w:t>
      </w:r>
      <w:proofErr w:type="spellEnd"/>
      <w:r w:rsidRPr="00EA4D9D">
        <w:rPr>
          <w:rFonts w:ascii="Georgia" w:hAnsi="Georgia"/>
          <w:b/>
          <w:bCs/>
          <w:color w:val="002060"/>
          <w:sz w:val="20"/>
          <w:szCs w:val="20"/>
        </w:rPr>
        <w:t xml:space="preserve"> adapted this statue for his Vancouver monument honoring Canadian Pacific Railway employees killed in World War I. The Washington state government sold $100,000 of timber land to fund the construction of a World War I monument based on this earlier sculpture by Alonzo Victor Lewis that now resides in front of the state capitol in Olympia. The </w:t>
      </w:r>
      <w:r w:rsidRPr="00EA4D9D">
        <w:rPr>
          <w:rFonts w:ascii="Georgia" w:hAnsi="Georgia"/>
          <w:b/>
          <w:bCs/>
          <w:i/>
          <w:iCs/>
          <w:color w:val="002060"/>
          <w:sz w:val="20"/>
          <w:szCs w:val="20"/>
        </w:rPr>
        <w:t>Spirit of Ecstasy</w:t>
      </w:r>
      <w:r w:rsidRPr="00EA4D9D">
        <w:rPr>
          <w:rFonts w:ascii="Georgia" w:hAnsi="Georgia"/>
          <w:b/>
          <w:bCs/>
          <w:color w:val="002060"/>
          <w:sz w:val="20"/>
          <w:szCs w:val="20"/>
        </w:rPr>
        <w:t>, better known as the</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Rolls-Royce hood ornament, is clearly based on this sculpture. This sculpture was neglected until it was moved from the Salles des Caryatides to the top of the newly opened (*)</w:t>
      </w:r>
      <w:r w:rsidRPr="00EA4D9D">
        <w:rPr>
          <w:rFonts w:ascii="Georgia" w:hAnsi="Georgia"/>
          <w:sz w:val="20"/>
          <w:szCs w:val="20"/>
        </w:rPr>
        <w:t xml:space="preserve"> Escalier Daru. It was adapted for the trophy awarded to the winner of the FIFA World Cup. For 10 points, name this sculpture installed on a grand staircase at the Louvre of a Greek goddess of victory.</w:t>
      </w:r>
    </w:p>
    <w:p w14:paraId="6C6EE2F9"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i/>
          <w:iCs/>
          <w:sz w:val="20"/>
          <w:szCs w:val="20"/>
          <w:u w:val="single"/>
        </w:rPr>
        <w:t>Nike of Samothrace</w:t>
      </w:r>
      <w:r w:rsidRPr="00EA4D9D">
        <w:rPr>
          <w:rFonts w:ascii="Georgia" w:hAnsi="Georgia"/>
          <w:sz w:val="20"/>
          <w:szCs w:val="20"/>
        </w:rPr>
        <w:t xml:space="preserve"> [or </w:t>
      </w:r>
      <w:r w:rsidRPr="00EA4D9D">
        <w:rPr>
          <w:rFonts w:ascii="Georgia" w:hAnsi="Georgia"/>
          <w:b/>
          <w:bCs/>
          <w:i/>
          <w:iCs/>
          <w:sz w:val="20"/>
          <w:szCs w:val="20"/>
          <w:u w:val="single"/>
        </w:rPr>
        <w:t>Winged Victory</w:t>
      </w:r>
      <w:r w:rsidRPr="00EA4D9D">
        <w:rPr>
          <w:rFonts w:ascii="Georgia" w:hAnsi="Georgia"/>
          <w:i/>
          <w:iCs/>
          <w:sz w:val="20"/>
          <w:szCs w:val="20"/>
        </w:rPr>
        <w:t xml:space="preserve"> of Samothrace</w:t>
      </w:r>
      <w:r w:rsidRPr="00EA4D9D">
        <w:rPr>
          <w:rFonts w:ascii="Georgia" w:hAnsi="Georgia"/>
          <w:sz w:val="20"/>
          <w:szCs w:val="20"/>
        </w:rPr>
        <w:t xml:space="preserve">; prompt on </w:t>
      </w:r>
      <w:r w:rsidRPr="00EA4D9D">
        <w:rPr>
          <w:rFonts w:ascii="Georgia" w:hAnsi="Georgia"/>
          <w:sz w:val="20"/>
          <w:szCs w:val="20"/>
          <w:u w:val="single"/>
        </w:rPr>
        <w:t>Nike</w:t>
      </w:r>
      <w:r w:rsidRPr="00EA4D9D">
        <w:rPr>
          <w:rFonts w:ascii="Georgia" w:hAnsi="Georgia"/>
          <w:sz w:val="20"/>
          <w:szCs w:val="20"/>
        </w:rPr>
        <w:t>]</w:t>
      </w:r>
    </w:p>
    <w:p w14:paraId="75066CAE"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128443BA"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5. Starting in 1957, squads of three Seattleites took part in an annual "wrestling" competition with these creatures that was weird enough to feature on an episode of ABC's </w:t>
      </w:r>
      <w:r w:rsidRPr="00EA4D9D">
        <w:rPr>
          <w:rFonts w:ascii="Georgia" w:hAnsi="Georgia"/>
          <w:b/>
          <w:bCs/>
          <w:i/>
          <w:iCs/>
          <w:color w:val="002060"/>
          <w:sz w:val="20"/>
          <w:szCs w:val="20"/>
        </w:rPr>
        <w:t>Wide World of Sports</w:t>
      </w:r>
      <w:r w:rsidRPr="00EA4D9D">
        <w:rPr>
          <w:rFonts w:ascii="Georgia" w:hAnsi="Georgia"/>
          <w:b/>
          <w:bCs/>
          <w:color w:val="002060"/>
          <w:sz w:val="20"/>
          <w:szCs w:val="20"/>
        </w:rPr>
        <w:t>. Sy Montgomery wrote a 2017 book about the "soul" of these "alien" creatures. Another recent book on these creatures by philosopher of science Peter Godfrey-Smith uses them to assert that "evolution built</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minds twice over." A poem titled for one of these creatures spends some two hundred lines describing the intricacies of a map of Mount Rainier and was written by Marianne Moore. Ed O'Neill voiced one of these creatures named (*)</w:t>
      </w:r>
      <w:r w:rsidRPr="00EA4D9D">
        <w:rPr>
          <w:rFonts w:ascii="Georgia" w:hAnsi="Georgia"/>
          <w:sz w:val="20"/>
          <w:szCs w:val="20"/>
        </w:rPr>
        <w:t xml:space="preserve"> Hank who excels at escaping from the Marine Life Institute in </w:t>
      </w:r>
      <w:r w:rsidRPr="00EA4D9D">
        <w:rPr>
          <w:rFonts w:ascii="Georgia" w:hAnsi="Georgia"/>
          <w:i/>
          <w:iCs/>
          <w:sz w:val="20"/>
          <w:szCs w:val="20"/>
        </w:rPr>
        <w:t>Finding Dory</w:t>
      </w:r>
      <w:r w:rsidRPr="00EA4D9D">
        <w:rPr>
          <w:rFonts w:ascii="Georgia" w:hAnsi="Georgia"/>
          <w:sz w:val="20"/>
          <w:szCs w:val="20"/>
        </w:rPr>
        <w:t>. For 10 points, name these aquatic creatures noted for their many limbs.</w:t>
      </w:r>
    </w:p>
    <w:p w14:paraId="7726FB6D"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an </w:t>
      </w:r>
      <w:r w:rsidRPr="00EA4D9D">
        <w:rPr>
          <w:rFonts w:ascii="Georgia" w:hAnsi="Georgia"/>
          <w:b/>
          <w:bCs/>
          <w:sz w:val="20"/>
          <w:szCs w:val="20"/>
          <w:u w:val="single"/>
        </w:rPr>
        <w:t>octopus</w:t>
      </w:r>
    </w:p>
    <w:p w14:paraId="2D888207"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68F12314"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lastRenderedPageBreak/>
        <w:t xml:space="preserve">6. The Washington version of this organization originated in the Pioneer Store in Clark County by people angry at the proposed state constitution. Recently, members of Washington's far-right three percenters group seized control of one of these organizations on Bainbridge Island. Advocates for this organization helped pass Washington's Barefoot </w:t>
      </w:r>
      <w:proofErr w:type="spellStart"/>
      <w:r w:rsidRPr="00EA4D9D">
        <w:rPr>
          <w:rFonts w:ascii="Georgia" w:hAnsi="Georgia"/>
          <w:b/>
          <w:bCs/>
          <w:color w:val="002060"/>
          <w:sz w:val="20"/>
          <w:szCs w:val="20"/>
        </w:rPr>
        <w:t>Schoolbody</w:t>
      </w:r>
      <w:proofErr w:type="spellEnd"/>
      <w:r w:rsidRPr="00EA4D9D">
        <w:rPr>
          <w:rFonts w:ascii="Georgia" w:hAnsi="Georgia"/>
          <w:b/>
          <w:bCs/>
          <w:color w:val="002060"/>
          <w:sz w:val="20"/>
          <w:szCs w:val="20"/>
        </w:rPr>
        <w:t xml:space="preserve"> Act which equalized funding between urban and rural schools. Regional offshoots of this organization were called</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Pomona and, like the Masons, its officers have "degrees." Minnesotan Oliver Hudson Kelley founded this group. Two Supreme Court rulings against laws supported by this organization led to the passage of the (*)</w:t>
      </w:r>
      <w:r w:rsidRPr="00EA4D9D">
        <w:rPr>
          <w:rFonts w:ascii="Georgia" w:hAnsi="Georgia"/>
          <w:sz w:val="20"/>
          <w:szCs w:val="20"/>
        </w:rPr>
        <w:t xml:space="preserve"> Interstate Commerce Act. Chief Justice Morrison Remick Waite ruled in favor of this movement in the 1876 case </w:t>
      </w:r>
      <w:r w:rsidRPr="00EA4D9D">
        <w:rPr>
          <w:rFonts w:ascii="Georgia" w:hAnsi="Georgia"/>
          <w:i/>
          <w:iCs/>
          <w:sz w:val="20"/>
          <w:szCs w:val="20"/>
        </w:rPr>
        <w:t>Munn v. Illinois</w:t>
      </w:r>
      <w:r w:rsidRPr="00EA4D9D">
        <w:rPr>
          <w:rFonts w:ascii="Georgia" w:hAnsi="Georgia"/>
          <w:sz w:val="20"/>
          <w:szCs w:val="20"/>
        </w:rPr>
        <w:t>. For 10 points, name this pro-farmer organization.</w:t>
      </w:r>
    </w:p>
    <w:p w14:paraId="05DB9C9F"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The </w:t>
      </w:r>
      <w:r w:rsidRPr="00EA4D9D">
        <w:rPr>
          <w:rFonts w:ascii="Georgia" w:hAnsi="Georgia"/>
          <w:b/>
          <w:bCs/>
          <w:sz w:val="20"/>
          <w:szCs w:val="20"/>
          <w:u w:val="single"/>
        </w:rPr>
        <w:t>Grange</w:t>
      </w:r>
      <w:r w:rsidRPr="00EA4D9D">
        <w:rPr>
          <w:rFonts w:ascii="Georgia" w:hAnsi="Georgia"/>
          <w:sz w:val="20"/>
          <w:szCs w:val="20"/>
        </w:rPr>
        <w:t xml:space="preserve"> [or </w:t>
      </w:r>
      <w:r w:rsidRPr="00EA4D9D">
        <w:rPr>
          <w:rFonts w:ascii="Georgia" w:hAnsi="Georgia"/>
          <w:b/>
          <w:bCs/>
          <w:sz w:val="20"/>
          <w:szCs w:val="20"/>
          <w:u w:val="single"/>
        </w:rPr>
        <w:t>Granger</w:t>
      </w:r>
      <w:r w:rsidRPr="00EA4D9D">
        <w:rPr>
          <w:rFonts w:ascii="Georgia" w:hAnsi="Georgia"/>
          <w:sz w:val="20"/>
          <w:szCs w:val="20"/>
        </w:rPr>
        <w:t xml:space="preserve"> movement; or The National Grange of the Order of </w:t>
      </w:r>
      <w:r w:rsidRPr="00EA4D9D">
        <w:rPr>
          <w:rFonts w:ascii="Georgia" w:hAnsi="Georgia"/>
          <w:b/>
          <w:bCs/>
          <w:sz w:val="20"/>
          <w:szCs w:val="20"/>
          <w:u w:val="single"/>
        </w:rPr>
        <w:t>Patrons of Husbandry</w:t>
      </w:r>
      <w:r w:rsidRPr="00EA4D9D">
        <w:rPr>
          <w:rFonts w:ascii="Georgia" w:hAnsi="Georgia"/>
          <w:sz w:val="20"/>
          <w:szCs w:val="20"/>
        </w:rPr>
        <w:t>]</w:t>
      </w:r>
    </w:p>
    <w:p w14:paraId="551437E2"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03B0B4D1"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7. One building designed by this architect was built on top of the former Seattle Ice Arena. Starting in the early 2000s, movies were projected against the unusual pedestal of a skyscraper designed by this architect in Seattle that uniquely tilts in towards the ground like an inverted pyramid. This architect designed Seattle's IBM Building and the Rainier Tower. Another local project by this architect features numerous arches and some fountains that appeared in Elvis's </w:t>
      </w:r>
      <w:r w:rsidRPr="00EA4D9D">
        <w:rPr>
          <w:rFonts w:ascii="Georgia" w:hAnsi="Georgia"/>
          <w:b/>
          <w:bCs/>
          <w:i/>
          <w:iCs/>
          <w:color w:val="002060"/>
          <w:sz w:val="20"/>
          <w:szCs w:val="20"/>
        </w:rPr>
        <w:t>It Happened at the World's Fair</w:t>
      </w:r>
      <w:r w:rsidRPr="00EA4D9D">
        <w:rPr>
          <w:rFonts w:ascii="Georgia" w:hAnsi="Georgia"/>
          <w:b/>
          <w:bCs/>
          <w:color w:val="002060"/>
          <w:sz w:val="20"/>
          <w:szCs w:val="20"/>
        </w:rPr>
        <w:t>. This architect designed the</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Pacific Science Center. In 1953, this architect designed a new three-domed terminal for an airport in a city where he also designed a (*)</w:t>
      </w:r>
      <w:r w:rsidRPr="00EA4D9D">
        <w:rPr>
          <w:rFonts w:ascii="Georgia" w:hAnsi="Georgia"/>
          <w:sz w:val="20"/>
          <w:szCs w:val="20"/>
        </w:rPr>
        <w:t xml:space="preserve"> notorious housing project. For 10 points, name this architect behind St. Louis's Pruitt-</w:t>
      </w:r>
      <w:proofErr w:type="spellStart"/>
      <w:r w:rsidRPr="00EA4D9D">
        <w:rPr>
          <w:rFonts w:ascii="Georgia" w:hAnsi="Georgia"/>
          <w:sz w:val="20"/>
          <w:szCs w:val="20"/>
        </w:rPr>
        <w:t>Igoe</w:t>
      </w:r>
      <w:proofErr w:type="spellEnd"/>
      <w:r w:rsidRPr="00EA4D9D">
        <w:rPr>
          <w:rFonts w:ascii="Georgia" w:hAnsi="Georgia"/>
          <w:sz w:val="20"/>
          <w:szCs w:val="20"/>
        </w:rPr>
        <w:t xml:space="preserve"> projects and whose Twin Towers were destroyed in the 9/11 attacks.</w:t>
      </w:r>
    </w:p>
    <w:p w14:paraId="2D1575FE"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Minoru </w:t>
      </w:r>
      <w:r w:rsidRPr="00EA4D9D">
        <w:rPr>
          <w:rFonts w:ascii="Georgia" w:hAnsi="Georgia"/>
          <w:b/>
          <w:bCs/>
          <w:sz w:val="20"/>
          <w:szCs w:val="20"/>
          <w:u w:val="single"/>
        </w:rPr>
        <w:t>Yamasaki</w:t>
      </w:r>
      <w:r w:rsidRPr="00EA4D9D">
        <w:rPr>
          <w:rFonts w:ascii="Georgia" w:hAnsi="Georgia"/>
          <w:sz w:val="20"/>
          <w:szCs w:val="20"/>
        </w:rPr>
        <w:t xml:space="preserve"> [or </w:t>
      </w:r>
      <w:r w:rsidRPr="00EA4D9D">
        <w:rPr>
          <w:rFonts w:ascii="Georgia" w:hAnsi="Georgia"/>
          <w:b/>
          <w:bCs/>
          <w:sz w:val="20"/>
          <w:szCs w:val="20"/>
          <w:u w:val="single"/>
        </w:rPr>
        <w:t>Yamasaki</w:t>
      </w:r>
      <w:r w:rsidRPr="00EA4D9D">
        <w:rPr>
          <w:rFonts w:ascii="Georgia" w:hAnsi="Georgia"/>
          <w:sz w:val="20"/>
          <w:szCs w:val="20"/>
        </w:rPr>
        <w:t xml:space="preserve"> Minoru]</w:t>
      </w:r>
    </w:p>
    <w:p w14:paraId="2B5C505D"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0F83D761"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8. An annual July 4th parade in Oakville, Washington celebrates the last of these events to be carried out on horseback. A former Boeing engineer often compared to a cyborg participated in dozens of these events in the Seattle area in the 2010s. Tacoma's Eddie Bentz, famous for this activity, was found hiding in a Brooklyn dumbwaiter in 1936 and was a partner of Albert Bates. Harvey Bailey was the "dean" of these events before spending time in</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Leavenworth. In Colfax, Washington, the </w:t>
      </w:r>
      <w:proofErr w:type="gramStart"/>
      <w:r w:rsidRPr="00EA4D9D">
        <w:rPr>
          <w:rFonts w:ascii="Georgia" w:hAnsi="Georgia"/>
          <w:b/>
          <w:bCs/>
          <w:sz w:val="20"/>
          <w:szCs w:val="20"/>
        </w:rPr>
        <w:t>aforementioned Bentz</w:t>
      </w:r>
      <w:proofErr w:type="gramEnd"/>
      <w:r w:rsidRPr="00EA4D9D">
        <w:rPr>
          <w:rFonts w:ascii="Georgia" w:hAnsi="Georgia"/>
          <w:b/>
          <w:bCs/>
          <w:sz w:val="20"/>
          <w:szCs w:val="20"/>
        </w:rPr>
        <w:t xml:space="preserve"> once joined George Kelly in taking part in this activity. People in this profession typically worked at night until the rise of the (*)</w:t>
      </w:r>
      <w:r w:rsidRPr="00EA4D9D">
        <w:rPr>
          <w:rFonts w:ascii="Georgia" w:hAnsi="Georgia"/>
          <w:sz w:val="20"/>
          <w:szCs w:val="20"/>
        </w:rPr>
        <w:t xml:space="preserve"> automobile made escape easier. For 10 points, name this activity seen in films like </w:t>
      </w:r>
      <w:r w:rsidRPr="00EA4D9D">
        <w:rPr>
          <w:rFonts w:ascii="Georgia" w:hAnsi="Georgia"/>
          <w:i/>
          <w:iCs/>
          <w:sz w:val="20"/>
          <w:szCs w:val="20"/>
        </w:rPr>
        <w:t>Inside Man</w:t>
      </w:r>
      <w:r w:rsidRPr="00EA4D9D">
        <w:rPr>
          <w:rFonts w:ascii="Georgia" w:hAnsi="Georgia"/>
          <w:sz w:val="20"/>
          <w:szCs w:val="20"/>
        </w:rPr>
        <w:t xml:space="preserve"> where one might make off with the contents of the safe deposit boxes.</w:t>
      </w:r>
    </w:p>
    <w:p w14:paraId="4FEA64AD"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bank robbery</w:t>
      </w:r>
      <w:r w:rsidRPr="00EA4D9D">
        <w:rPr>
          <w:rFonts w:ascii="Georgia" w:hAnsi="Georgia"/>
          <w:sz w:val="20"/>
          <w:szCs w:val="20"/>
        </w:rPr>
        <w:t xml:space="preserve"> [prompt on </w:t>
      </w:r>
      <w:r w:rsidRPr="00EA4D9D">
        <w:rPr>
          <w:rFonts w:ascii="Georgia" w:hAnsi="Georgia"/>
          <w:sz w:val="20"/>
          <w:szCs w:val="20"/>
          <w:u w:val="single"/>
        </w:rPr>
        <w:t>robbery</w:t>
      </w:r>
      <w:r w:rsidRPr="00EA4D9D">
        <w:rPr>
          <w:rFonts w:ascii="Georgia" w:hAnsi="Georgia"/>
          <w:sz w:val="20"/>
          <w:szCs w:val="20"/>
        </w:rPr>
        <w:t>]</w:t>
      </w:r>
    </w:p>
    <w:p w14:paraId="6E2522C7"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21B415A5" w14:textId="111BD37C"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9. While teaching at UW, this poet told her student Wesley </w:t>
      </w:r>
      <w:proofErr w:type="spellStart"/>
      <w:r w:rsidRPr="00EA4D9D">
        <w:rPr>
          <w:rFonts w:ascii="Georgia" w:hAnsi="Georgia"/>
          <w:b/>
          <w:bCs/>
          <w:color w:val="002060"/>
          <w:sz w:val="20"/>
          <w:szCs w:val="20"/>
        </w:rPr>
        <w:t>Wehr</w:t>
      </w:r>
      <w:proofErr w:type="spellEnd"/>
      <w:r w:rsidRPr="00EA4D9D">
        <w:rPr>
          <w:rFonts w:ascii="Georgia" w:hAnsi="Georgia"/>
          <w:b/>
          <w:bCs/>
          <w:color w:val="002060"/>
          <w:sz w:val="20"/>
          <w:szCs w:val="20"/>
        </w:rPr>
        <w:t>, "If any happiness ever comes your way: GRAB IT!" Her foolproof plan for getting fired from UW was to stand up and shriek "I HATE ROETHKE!" Newly published letters by this poet to her psychiatrist revealed how she was horribly abused by her uncle, George Shepherdson. Lota de Macedo Soares invited this author to write poems in</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Key West. This author recounted her earliest inclination to be a poet as a time in Nova Scotia where "I went around all day chanting 'gasoline / Vaseline;'" in one of her most famous poems, she'd half-rhyme gasoline with (*)</w:t>
      </w:r>
      <w:r w:rsidRPr="00EA4D9D">
        <w:rPr>
          <w:rFonts w:ascii="Georgia" w:hAnsi="Georgia"/>
          <w:sz w:val="20"/>
          <w:szCs w:val="20"/>
        </w:rPr>
        <w:t xml:space="preserve"> "can be seen." This author included the parenthetical "Write it!" in a poem that opens, "The art of losing isn't hard to master." For 10 points, name this poet of </w:t>
      </w:r>
      <w:r w:rsidRPr="00EA4D9D">
        <w:rPr>
          <w:rFonts w:ascii="Georgia" w:hAnsi="Georgia"/>
          <w:i/>
          <w:iCs/>
          <w:sz w:val="20"/>
          <w:szCs w:val="20"/>
        </w:rPr>
        <w:t>North &amp; South</w:t>
      </w:r>
      <w:r w:rsidRPr="00EA4D9D">
        <w:rPr>
          <w:rFonts w:ascii="Georgia" w:hAnsi="Georgia"/>
          <w:sz w:val="20"/>
          <w:szCs w:val="20"/>
        </w:rPr>
        <w:t xml:space="preserve"> and "One Art."</w:t>
      </w:r>
    </w:p>
    <w:p w14:paraId="14AF1D68"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Elizabeth </w:t>
      </w:r>
      <w:r w:rsidRPr="00EA4D9D">
        <w:rPr>
          <w:rFonts w:ascii="Georgia" w:hAnsi="Georgia"/>
          <w:b/>
          <w:bCs/>
          <w:sz w:val="20"/>
          <w:szCs w:val="20"/>
          <w:u w:val="single"/>
        </w:rPr>
        <w:t>Bishop</w:t>
      </w:r>
    </w:p>
    <w:p w14:paraId="1D07D6AE"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50C39804"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10. In 1975, three teens from Spokane collaborated to set a world record by spending 57 hours engaging in this activity at a cost of $18. The so-called "king" of this activity in King County, Ben </w:t>
      </w:r>
      <w:proofErr w:type="spellStart"/>
      <w:r w:rsidRPr="00EA4D9D">
        <w:rPr>
          <w:rFonts w:ascii="Georgia" w:hAnsi="Georgia"/>
          <w:b/>
          <w:bCs/>
          <w:color w:val="002060"/>
          <w:sz w:val="20"/>
          <w:szCs w:val="20"/>
        </w:rPr>
        <w:t>Cichy</w:t>
      </w:r>
      <w:proofErr w:type="spellEnd"/>
      <w:r w:rsidRPr="00EA4D9D">
        <w:rPr>
          <w:rFonts w:ascii="Georgia" w:hAnsi="Georgia"/>
          <w:b/>
          <w:bCs/>
          <w:color w:val="002060"/>
          <w:sz w:val="20"/>
          <w:szCs w:val="20"/>
        </w:rPr>
        <w:t xml:space="preserve">, was found dead in shallow water off his yacht in 1969. After a series of bombings(!) Mayor Gordon S. Clinton banned this activity in Seattle in 1962. Seattle-area gangsters Fred </w:t>
      </w:r>
      <w:proofErr w:type="spellStart"/>
      <w:r w:rsidRPr="00EA4D9D">
        <w:rPr>
          <w:rFonts w:ascii="Georgia" w:hAnsi="Georgia"/>
          <w:b/>
          <w:bCs/>
          <w:color w:val="002060"/>
          <w:sz w:val="20"/>
          <w:szCs w:val="20"/>
        </w:rPr>
        <w:t>Galeno</w:t>
      </w:r>
      <w:proofErr w:type="spellEnd"/>
      <w:r w:rsidRPr="00EA4D9D">
        <w:rPr>
          <w:rFonts w:ascii="Georgia" w:hAnsi="Georgia"/>
          <w:b/>
          <w:bCs/>
          <w:color w:val="002060"/>
          <w:sz w:val="20"/>
          <w:szCs w:val="20"/>
        </w:rPr>
        <w:t xml:space="preserve"> and Roy C. Erickson were both charged with violating</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anti-gambling laws in operating machines for playing this activity. The zine (*)</w:t>
      </w:r>
      <w:r w:rsidRPr="00EA4D9D">
        <w:rPr>
          <w:rFonts w:ascii="Georgia" w:hAnsi="Georgia"/>
          <w:sz w:val="20"/>
          <w:szCs w:val="20"/>
        </w:rPr>
        <w:t xml:space="preserve"> Skill Shot documents the Seattle scene for this activity. A Seattle museum for this activity includes titles like </w:t>
      </w:r>
      <w:r w:rsidRPr="00EA4D9D">
        <w:rPr>
          <w:rFonts w:ascii="Georgia" w:hAnsi="Georgia"/>
          <w:i/>
          <w:iCs/>
          <w:sz w:val="20"/>
          <w:szCs w:val="20"/>
        </w:rPr>
        <w:t>Monday Night Football</w:t>
      </w:r>
      <w:r w:rsidRPr="00EA4D9D">
        <w:rPr>
          <w:rFonts w:ascii="Georgia" w:hAnsi="Georgia"/>
          <w:sz w:val="20"/>
          <w:szCs w:val="20"/>
        </w:rPr>
        <w:t xml:space="preserve"> by Data East and </w:t>
      </w:r>
      <w:r w:rsidRPr="00EA4D9D">
        <w:rPr>
          <w:rFonts w:ascii="Georgia" w:hAnsi="Georgia"/>
          <w:i/>
          <w:iCs/>
          <w:sz w:val="20"/>
          <w:szCs w:val="20"/>
        </w:rPr>
        <w:t>Star Wars Episode 1</w:t>
      </w:r>
      <w:r w:rsidRPr="00EA4D9D">
        <w:rPr>
          <w:rFonts w:ascii="Georgia" w:hAnsi="Georgia"/>
          <w:sz w:val="20"/>
          <w:szCs w:val="20"/>
        </w:rPr>
        <w:t xml:space="preserve"> by Williams, along with all-time classics like Bally's </w:t>
      </w:r>
      <w:r w:rsidRPr="00EA4D9D">
        <w:rPr>
          <w:rFonts w:ascii="Georgia" w:hAnsi="Georgia"/>
          <w:i/>
          <w:iCs/>
          <w:sz w:val="20"/>
          <w:szCs w:val="20"/>
        </w:rPr>
        <w:t>Twilight Zone</w:t>
      </w:r>
      <w:r w:rsidRPr="00EA4D9D">
        <w:rPr>
          <w:rFonts w:ascii="Georgia" w:hAnsi="Georgia"/>
          <w:sz w:val="20"/>
          <w:szCs w:val="20"/>
        </w:rPr>
        <w:t>. For 10 points, name this type of arcade game featuring bumpers and flippers.</w:t>
      </w:r>
    </w:p>
    <w:p w14:paraId="7AABC43D"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playing </w:t>
      </w:r>
      <w:r w:rsidRPr="00EA4D9D">
        <w:rPr>
          <w:rFonts w:ascii="Georgia" w:hAnsi="Georgia"/>
          <w:b/>
          <w:bCs/>
          <w:sz w:val="20"/>
          <w:szCs w:val="20"/>
          <w:u w:val="single"/>
        </w:rPr>
        <w:t>pinball</w:t>
      </w:r>
      <w:r w:rsidRPr="00EA4D9D">
        <w:rPr>
          <w:rFonts w:ascii="Georgia" w:hAnsi="Georgia"/>
          <w:sz w:val="20"/>
          <w:szCs w:val="20"/>
        </w:rPr>
        <w:t xml:space="preserve"> [prompt on </w:t>
      </w:r>
      <w:r w:rsidRPr="00EA4D9D">
        <w:rPr>
          <w:rFonts w:ascii="Georgia" w:hAnsi="Georgia"/>
          <w:sz w:val="20"/>
          <w:szCs w:val="20"/>
          <w:u w:val="single"/>
        </w:rPr>
        <w:t>gambling</w:t>
      </w:r>
      <w:r w:rsidRPr="00EA4D9D">
        <w:rPr>
          <w:rFonts w:ascii="Georgia" w:hAnsi="Georgia"/>
          <w:sz w:val="20"/>
          <w:szCs w:val="20"/>
        </w:rPr>
        <w:t xml:space="preserve">; prompt on playing arcade </w:t>
      </w:r>
      <w:r w:rsidRPr="00EA4D9D">
        <w:rPr>
          <w:rFonts w:ascii="Georgia" w:hAnsi="Georgia"/>
          <w:sz w:val="20"/>
          <w:szCs w:val="20"/>
          <w:u w:val="single"/>
        </w:rPr>
        <w:t>game</w:t>
      </w:r>
      <w:r w:rsidRPr="00EA4D9D">
        <w:rPr>
          <w:rFonts w:ascii="Georgia" w:hAnsi="Georgia"/>
          <w:sz w:val="20"/>
          <w:szCs w:val="20"/>
        </w:rPr>
        <w:t>s before mentioned]</w:t>
      </w:r>
    </w:p>
    <w:p w14:paraId="2A9462DB"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19A1276E"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11. Thomas J. Allen was the first Black Seattleite to have this </w:t>
      </w:r>
      <w:proofErr w:type="gramStart"/>
      <w:r w:rsidRPr="00EA4D9D">
        <w:rPr>
          <w:rFonts w:ascii="Georgia" w:hAnsi="Georgia"/>
          <w:b/>
          <w:bCs/>
          <w:color w:val="002060"/>
          <w:sz w:val="20"/>
          <w:szCs w:val="20"/>
        </w:rPr>
        <w:t>occupation, but</w:t>
      </w:r>
      <w:proofErr w:type="gramEnd"/>
      <w:r w:rsidRPr="00EA4D9D">
        <w:rPr>
          <w:rFonts w:ascii="Georgia" w:hAnsi="Georgia"/>
          <w:b/>
          <w:bCs/>
          <w:color w:val="002060"/>
          <w:sz w:val="20"/>
          <w:szCs w:val="20"/>
        </w:rPr>
        <w:t xml:space="preserve"> was forced out of the job in just four months in 1945. A fictional character in this profession buys his wife a TV in the first of the "Classic 39" episodes of one TV series. The 1994 study "Working on the Hot Seat" documented the numerous back and knee injuries suffered by longtime workers in this profession. A man in this profession tells the reader he's going away from a while in the first book in a</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Mo Willems picture book series about The Pigeon. The catchphrase of the </w:t>
      </w:r>
      <w:proofErr w:type="gramStart"/>
      <w:r w:rsidRPr="00EA4D9D">
        <w:rPr>
          <w:rFonts w:ascii="Georgia" w:hAnsi="Georgia"/>
          <w:b/>
          <w:bCs/>
          <w:sz w:val="20"/>
          <w:szCs w:val="20"/>
        </w:rPr>
        <w:t>aforementioned TV</w:t>
      </w:r>
      <w:proofErr w:type="gramEnd"/>
      <w:r w:rsidRPr="00EA4D9D">
        <w:rPr>
          <w:rFonts w:ascii="Georgia" w:hAnsi="Georgia"/>
          <w:b/>
          <w:bCs/>
          <w:sz w:val="20"/>
          <w:szCs w:val="20"/>
        </w:rPr>
        <w:t xml:space="preserve"> character in this profession is mentioned in the (*) </w:t>
      </w:r>
      <w:r w:rsidRPr="00EA4D9D">
        <w:rPr>
          <w:rFonts w:ascii="Georgia" w:hAnsi="Georgia"/>
          <w:i/>
          <w:iCs/>
          <w:sz w:val="20"/>
          <w:szCs w:val="20"/>
        </w:rPr>
        <w:t>Futurama</w:t>
      </w:r>
      <w:r w:rsidRPr="00EA4D9D">
        <w:rPr>
          <w:rFonts w:ascii="Georgia" w:hAnsi="Georgia"/>
          <w:sz w:val="20"/>
          <w:szCs w:val="20"/>
        </w:rPr>
        <w:t xml:space="preserve"> episode "The Series Has Landed" and was the </w:t>
      </w:r>
      <w:r w:rsidRPr="00EA4D9D">
        <w:rPr>
          <w:rFonts w:ascii="Georgia" w:hAnsi="Georgia"/>
          <w:i/>
          <w:iCs/>
          <w:sz w:val="20"/>
          <w:szCs w:val="20"/>
        </w:rPr>
        <w:t>Honeymooner's</w:t>
      </w:r>
      <w:r w:rsidRPr="00EA4D9D">
        <w:rPr>
          <w:rFonts w:ascii="Georgia" w:hAnsi="Georgia"/>
          <w:sz w:val="20"/>
          <w:szCs w:val="20"/>
        </w:rPr>
        <w:t xml:space="preserve"> Ralph </w:t>
      </w:r>
      <w:proofErr w:type="spellStart"/>
      <w:r w:rsidRPr="00EA4D9D">
        <w:rPr>
          <w:rFonts w:ascii="Georgia" w:hAnsi="Georgia"/>
          <w:sz w:val="20"/>
          <w:szCs w:val="20"/>
        </w:rPr>
        <w:t>Kramden</w:t>
      </w:r>
      <w:proofErr w:type="spellEnd"/>
      <w:r w:rsidRPr="00EA4D9D">
        <w:rPr>
          <w:rFonts w:ascii="Georgia" w:hAnsi="Georgia"/>
          <w:sz w:val="20"/>
          <w:szCs w:val="20"/>
        </w:rPr>
        <w:t>. For 10 points, name this occupation of a person who says "move on back" in a classic children's song about wheels going round and round.</w:t>
      </w:r>
    </w:p>
    <w:p w14:paraId="56725F75"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bus driver</w:t>
      </w:r>
      <w:r w:rsidRPr="00EA4D9D">
        <w:rPr>
          <w:rFonts w:ascii="Georgia" w:hAnsi="Georgia"/>
          <w:sz w:val="20"/>
          <w:szCs w:val="20"/>
        </w:rPr>
        <w:t xml:space="preserve">s [prompt on </w:t>
      </w:r>
      <w:r w:rsidRPr="00EA4D9D">
        <w:rPr>
          <w:rFonts w:ascii="Georgia" w:hAnsi="Georgia"/>
          <w:sz w:val="20"/>
          <w:szCs w:val="20"/>
          <w:u w:val="single"/>
        </w:rPr>
        <w:t>transit</w:t>
      </w:r>
      <w:r w:rsidRPr="00EA4D9D">
        <w:rPr>
          <w:rFonts w:ascii="Georgia" w:hAnsi="Georgia"/>
          <w:sz w:val="20"/>
          <w:szCs w:val="20"/>
        </w:rPr>
        <w:t xml:space="preserve"> worker or </w:t>
      </w:r>
      <w:r w:rsidRPr="00EA4D9D">
        <w:rPr>
          <w:rFonts w:ascii="Georgia" w:hAnsi="Georgia"/>
          <w:sz w:val="20"/>
          <w:szCs w:val="20"/>
          <w:u w:val="single"/>
        </w:rPr>
        <w:t>driver</w:t>
      </w:r>
      <w:r w:rsidRPr="00EA4D9D">
        <w:rPr>
          <w:rFonts w:ascii="Georgia" w:hAnsi="Georgia"/>
          <w:sz w:val="20"/>
          <w:szCs w:val="20"/>
        </w:rPr>
        <w:t>]</w:t>
      </w:r>
    </w:p>
    <w:p w14:paraId="7CC4E3B1"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285FF57D"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lastRenderedPageBreak/>
        <w:t>12. On one expedition, this man proudly planted an American flag on South Pass in the Rockies, which he falsely thought was the highest peak in that range. One of the many locations named for this man is a Seattle neighborhood noted for the naked bike riders during its Summer Solstice parade. Despite receiving a full pardon and reinstatement by President Polk, this man resigned from the Army after being found guilty in a court martial. NPR reporter</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Steve Inskeep wrote a recent book about this man and his wife, who ghostwrote most of his exploits and was a daughter of Senator Thomas Hart Benton. In the 1850s, supporters of this man loved to chant "Give '</w:t>
      </w:r>
      <w:proofErr w:type="spellStart"/>
      <w:r w:rsidRPr="00EA4D9D">
        <w:rPr>
          <w:rFonts w:ascii="Georgia" w:hAnsi="Georgia"/>
          <w:b/>
          <w:bCs/>
          <w:sz w:val="20"/>
          <w:szCs w:val="20"/>
        </w:rPr>
        <w:t>em</w:t>
      </w:r>
      <w:proofErr w:type="spellEnd"/>
      <w:r w:rsidRPr="00EA4D9D">
        <w:rPr>
          <w:rFonts w:ascii="Georgia" w:hAnsi="Georgia"/>
          <w:b/>
          <w:bCs/>
          <w:sz w:val="20"/>
          <w:szCs w:val="20"/>
        </w:rPr>
        <w:t xml:space="preserve"> (*)</w:t>
      </w:r>
      <w:r w:rsidRPr="00EA4D9D">
        <w:rPr>
          <w:rFonts w:ascii="Georgia" w:hAnsi="Georgia"/>
          <w:sz w:val="20"/>
          <w:szCs w:val="20"/>
        </w:rPr>
        <w:t xml:space="preserve"> Jessie," a reference to his wife. This man's greatest exploit was an 1845 expedition to Mexican-controlled Alta California. For 10 points, name this explorer and first Republican candidate for president.  </w:t>
      </w:r>
    </w:p>
    <w:p w14:paraId="04597D61"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John </w:t>
      </w:r>
      <w:r w:rsidRPr="00EA4D9D">
        <w:rPr>
          <w:rFonts w:ascii="Georgia" w:hAnsi="Georgia"/>
          <w:b/>
          <w:bCs/>
          <w:sz w:val="20"/>
          <w:szCs w:val="20"/>
          <w:u w:val="single"/>
        </w:rPr>
        <w:t>Fremont</w:t>
      </w:r>
    </w:p>
    <w:p w14:paraId="782B91DB"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3A87716D"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13. Brad Owen, who held this post for 20 years in Washington, was fined $15,000 for siphoning state money to pay for his non-profit Strategies for Youth. In 2010, Robert J. Healey won 40% of the vote for this position in Rhode Island on a campaign to abolish this position in the state. In 2020, the holder of this position in Washington State, a legally blind man, went on unpaid leave to a seminary in California to train to become a</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Jesuit priest without notifying anyone else in the state government. Washington, like Texas, is one of 18 states that separately elects the holder of this office; in Texas, this position is currently held by (*)</w:t>
      </w:r>
      <w:r w:rsidRPr="00EA4D9D">
        <w:rPr>
          <w:rFonts w:ascii="Georgia" w:hAnsi="Georgia"/>
          <w:sz w:val="20"/>
          <w:szCs w:val="20"/>
        </w:rPr>
        <w:t xml:space="preserve"> Dan Patrick. For 10 points, name this second-highest position in Washington State.</w:t>
      </w:r>
    </w:p>
    <w:p w14:paraId="7917279A"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Lieutenant Governor</w:t>
      </w:r>
      <w:r w:rsidRPr="00EA4D9D">
        <w:rPr>
          <w:rFonts w:ascii="Georgia" w:hAnsi="Georgia"/>
          <w:sz w:val="20"/>
          <w:szCs w:val="20"/>
        </w:rPr>
        <w:t xml:space="preserve"> [or </w:t>
      </w:r>
      <w:r w:rsidRPr="00EA4D9D">
        <w:rPr>
          <w:rFonts w:ascii="Georgia" w:hAnsi="Georgia"/>
          <w:b/>
          <w:bCs/>
          <w:sz w:val="20"/>
          <w:szCs w:val="20"/>
          <w:u w:val="single"/>
        </w:rPr>
        <w:t>vice governor</w:t>
      </w:r>
      <w:r w:rsidRPr="00EA4D9D">
        <w:rPr>
          <w:rFonts w:ascii="Georgia" w:hAnsi="Georgia"/>
          <w:sz w:val="20"/>
          <w:szCs w:val="20"/>
        </w:rPr>
        <w:t>; do not accept or prompt on "governor"]</w:t>
      </w:r>
    </w:p>
    <w:p w14:paraId="08574A51"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17CAB336"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14. Trevor Kincaid, the namesake of UW's Kincaid Hall, is hailed as the father of this industry in the Pacific Northwest. The "Olympia" variety of this food was key to Olympia becoming Washington's capital. This food has been harvested from the </w:t>
      </w:r>
      <w:proofErr w:type="spellStart"/>
      <w:r w:rsidRPr="00EA4D9D">
        <w:rPr>
          <w:rFonts w:ascii="Georgia" w:hAnsi="Georgia"/>
          <w:b/>
          <w:bCs/>
          <w:color w:val="002060"/>
          <w:sz w:val="20"/>
          <w:szCs w:val="20"/>
        </w:rPr>
        <w:t>Cancale</w:t>
      </w:r>
      <w:proofErr w:type="spellEnd"/>
      <w:r w:rsidRPr="00EA4D9D">
        <w:rPr>
          <w:rFonts w:ascii="Georgia" w:hAnsi="Georgia"/>
          <w:b/>
          <w:bCs/>
          <w:color w:val="002060"/>
          <w:sz w:val="20"/>
          <w:szCs w:val="20"/>
        </w:rPr>
        <w:t xml:space="preserve">, France for centuries. It's not cod, </w:t>
      </w:r>
      <w:proofErr w:type="gramStart"/>
      <w:r w:rsidRPr="00EA4D9D">
        <w:rPr>
          <w:rFonts w:ascii="Georgia" w:hAnsi="Georgia"/>
          <w:b/>
          <w:bCs/>
          <w:color w:val="002060"/>
          <w:sz w:val="20"/>
          <w:szCs w:val="20"/>
        </w:rPr>
        <w:t>milk</w:t>
      </w:r>
      <w:proofErr w:type="gramEnd"/>
      <w:r w:rsidRPr="00EA4D9D">
        <w:rPr>
          <w:rFonts w:ascii="Georgia" w:hAnsi="Georgia"/>
          <w:b/>
          <w:bCs/>
          <w:color w:val="002060"/>
          <w:sz w:val="20"/>
          <w:szCs w:val="20"/>
        </w:rPr>
        <w:t xml:space="preserve"> or apples, but this food's move from working-class fare to the opulent dinners of Diamond Jim Brady is traced in a</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Mark </w:t>
      </w:r>
      <w:proofErr w:type="spellStart"/>
      <w:r w:rsidRPr="00EA4D9D">
        <w:rPr>
          <w:rFonts w:ascii="Georgia" w:hAnsi="Georgia"/>
          <w:b/>
          <w:bCs/>
          <w:sz w:val="20"/>
          <w:szCs w:val="20"/>
        </w:rPr>
        <w:t>Kurlansky</w:t>
      </w:r>
      <w:proofErr w:type="spellEnd"/>
      <w:r w:rsidRPr="00EA4D9D">
        <w:rPr>
          <w:rFonts w:ascii="Georgia" w:hAnsi="Georgia"/>
          <w:b/>
          <w:bCs/>
          <w:sz w:val="20"/>
          <w:szCs w:val="20"/>
        </w:rPr>
        <w:t xml:space="preserve"> book about New York City. Middens contain evidence of Native American harvesting of this food. Some 180 million of a variety of this food called </w:t>
      </w:r>
      <w:r w:rsidRPr="00EA4D9D">
        <w:rPr>
          <w:rFonts w:ascii="Georgia" w:hAnsi="Georgia"/>
          <w:b/>
          <w:bCs/>
          <w:i/>
          <w:iCs/>
          <w:sz w:val="20"/>
          <w:szCs w:val="20"/>
        </w:rPr>
        <w:t>Crassostrea virginica</w:t>
      </w:r>
      <w:r w:rsidRPr="00EA4D9D">
        <w:rPr>
          <w:rFonts w:ascii="Georgia" w:hAnsi="Georgia"/>
          <w:b/>
          <w:bCs/>
          <w:sz w:val="20"/>
          <w:szCs w:val="20"/>
        </w:rPr>
        <w:t xml:space="preserve"> are now living on an (*)</w:t>
      </w:r>
      <w:r w:rsidRPr="00EA4D9D">
        <w:rPr>
          <w:rFonts w:ascii="Georgia" w:hAnsi="Georgia"/>
          <w:sz w:val="20"/>
          <w:szCs w:val="20"/>
        </w:rPr>
        <w:t xml:space="preserve"> artificial reef planted in Chesapeake Bay. For 10 points, name these bivalves.</w:t>
      </w:r>
    </w:p>
    <w:p w14:paraId="5649D16B"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oyster</w:t>
      </w:r>
      <w:r w:rsidRPr="00EA4D9D">
        <w:rPr>
          <w:rFonts w:ascii="Georgia" w:hAnsi="Georgia"/>
          <w:sz w:val="20"/>
          <w:szCs w:val="20"/>
        </w:rPr>
        <w:t xml:space="preserve">s [prompt on </w:t>
      </w:r>
      <w:r w:rsidRPr="00EA4D9D">
        <w:rPr>
          <w:rFonts w:ascii="Georgia" w:hAnsi="Georgia"/>
          <w:sz w:val="20"/>
          <w:szCs w:val="20"/>
          <w:u w:val="single"/>
        </w:rPr>
        <w:t>bivalve</w:t>
      </w:r>
      <w:r w:rsidRPr="00EA4D9D">
        <w:rPr>
          <w:rFonts w:ascii="Georgia" w:hAnsi="Georgia"/>
          <w:sz w:val="20"/>
          <w:szCs w:val="20"/>
        </w:rPr>
        <w:t>s before the end]</w:t>
      </w:r>
    </w:p>
    <w:p w14:paraId="68F3D58D"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6D5480B3"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15. It's not the Hudson's Bay Company, but in 1906 this company bought land in Pierce County, Washington to </w:t>
      </w:r>
      <w:proofErr w:type="gramStart"/>
      <w:r w:rsidRPr="00EA4D9D">
        <w:rPr>
          <w:rFonts w:ascii="Georgia" w:hAnsi="Georgia"/>
          <w:b/>
          <w:bCs/>
          <w:color w:val="002060"/>
          <w:sz w:val="20"/>
          <w:szCs w:val="20"/>
        </w:rPr>
        <w:t>found</w:t>
      </w:r>
      <w:proofErr w:type="gramEnd"/>
      <w:r w:rsidRPr="00EA4D9D">
        <w:rPr>
          <w:rFonts w:ascii="Georgia" w:hAnsi="Georgia"/>
          <w:b/>
          <w:bCs/>
          <w:color w:val="002060"/>
          <w:sz w:val="20"/>
          <w:szCs w:val="20"/>
        </w:rPr>
        <w:t xml:space="preserve"> a company town but later sold the land to the </w:t>
      </w:r>
      <w:proofErr w:type="spellStart"/>
      <w:r w:rsidRPr="00EA4D9D">
        <w:rPr>
          <w:rFonts w:ascii="Georgia" w:hAnsi="Georgia"/>
          <w:b/>
          <w:bCs/>
          <w:color w:val="002060"/>
          <w:sz w:val="20"/>
          <w:szCs w:val="20"/>
        </w:rPr>
        <w:t>Weyerhauser</w:t>
      </w:r>
      <w:proofErr w:type="spellEnd"/>
      <w:r w:rsidRPr="00EA4D9D">
        <w:rPr>
          <w:rFonts w:ascii="Georgia" w:hAnsi="Georgia"/>
          <w:b/>
          <w:bCs/>
          <w:color w:val="002060"/>
          <w:sz w:val="20"/>
          <w:szCs w:val="20"/>
        </w:rPr>
        <w:t xml:space="preserve"> ("warehouser") corporation. A VP at this company named Edward Yancey debated with Leslie Groves on the appropriate number of bedrooms for the boomtown of Richland, Washington. It operated the plutonium producing facility at </w:t>
      </w:r>
      <w:r w:rsidRPr="00EA4D9D">
        <w:rPr>
          <w:rFonts w:ascii="Segoe UI Emoji" w:hAnsi="Segoe UI Emoji" w:cs="Segoe UI Emoji"/>
          <w:b/>
          <w:bCs/>
          <w:sz w:val="20"/>
          <w:szCs w:val="20"/>
        </w:rPr>
        <w:t>💈</w:t>
      </w:r>
      <w:r w:rsidRPr="00EA4D9D">
        <w:rPr>
          <w:rFonts w:ascii="Georgia" w:hAnsi="Georgia"/>
          <w:b/>
          <w:bCs/>
          <w:sz w:val="20"/>
          <w:szCs w:val="20"/>
        </w:rPr>
        <w:t xml:space="preserve"> Hanford, Washington as part of the Manhattan Project. A Tacoma-area factory operated by this company forbid its employees from wearing belt buckles or pockets because they could cause a spark, igniting the factory's (*)</w:t>
      </w:r>
      <w:r w:rsidRPr="00EA4D9D">
        <w:rPr>
          <w:rFonts w:ascii="Georgia" w:hAnsi="Georgia"/>
          <w:sz w:val="20"/>
          <w:szCs w:val="20"/>
        </w:rPr>
        <w:t xml:space="preserve"> gunpowder. This company, which once distributed a pamphlet called "Farming with Dynamite," operated a lab run by Wallace Carothers. In its postwar heyday it developed products such as Nomex and Tyvek. For 10 points, name this chemical company, maker of nylon.</w:t>
      </w:r>
    </w:p>
    <w:p w14:paraId="5DDA443E"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DuPont</w:t>
      </w:r>
      <w:r w:rsidRPr="00EA4D9D">
        <w:rPr>
          <w:rFonts w:ascii="Georgia" w:hAnsi="Georgia"/>
          <w:sz w:val="20"/>
          <w:szCs w:val="20"/>
        </w:rPr>
        <w:t xml:space="preserve"> [or E. I. </w:t>
      </w:r>
      <w:r w:rsidRPr="00EA4D9D">
        <w:rPr>
          <w:rFonts w:ascii="Georgia" w:hAnsi="Georgia"/>
          <w:b/>
          <w:bCs/>
          <w:sz w:val="20"/>
          <w:szCs w:val="20"/>
          <w:u w:val="single"/>
        </w:rPr>
        <w:t>du Pont</w:t>
      </w:r>
      <w:r w:rsidRPr="00EA4D9D">
        <w:rPr>
          <w:rFonts w:ascii="Georgia" w:hAnsi="Georgia"/>
          <w:sz w:val="20"/>
          <w:szCs w:val="20"/>
        </w:rPr>
        <w:t xml:space="preserve"> de Nemours and Company]</w:t>
      </w:r>
    </w:p>
    <w:p w14:paraId="1978EA0C"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4EB79AEF"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cs="Calibri"/>
          <w:b/>
          <w:bCs/>
          <w:color w:val="002060"/>
          <w:sz w:val="20"/>
          <w:szCs w:val="20"/>
        </w:rPr>
        <w:t xml:space="preserve">16. Seattle YA author Joy McCullough's first published book was about this person, and Seattle-area comics artist Gina Siciliano's graphic novel </w:t>
      </w:r>
      <w:r w:rsidRPr="00EA4D9D">
        <w:rPr>
          <w:rFonts w:ascii="Georgia" w:hAnsi="Georgia" w:cs="Calibri"/>
          <w:b/>
          <w:bCs/>
          <w:i/>
          <w:iCs/>
          <w:color w:val="002060"/>
          <w:sz w:val="20"/>
          <w:szCs w:val="20"/>
        </w:rPr>
        <w:t>I Know What I Am</w:t>
      </w:r>
      <w:r w:rsidRPr="00EA4D9D">
        <w:rPr>
          <w:rFonts w:ascii="Georgia" w:hAnsi="Georgia" w:cs="Calibri"/>
          <w:b/>
          <w:bCs/>
          <w:color w:val="002060"/>
          <w:sz w:val="20"/>
          <w:szCs w:val="20"/>
        </w:rPr>
        <w:t xml:space="preserve"> is about this person. Mary Gerard's 1989 biography of this person is being turned into a TV show by Frida </w:t>
      </w:r>
      <w:proofErr w:type="spellStart"/>
      <w:r w:rsidRPr="00EA4D9D">
        <w:rPr>
          <w:rFonts w:ascii="Georgia" w:hAnsi="Georgia" w:cs="Calibri"/>
          <w:b/>
          <w:bCs/>
          <w:color w:val="002060"/>
          <w:sz w:val="20"/>
          <w:szCs w:val="20"/>
        </w:rPr>
        <w:t>Torresblanco</w:t>
      </w:r>
      <w:proofErr w:type="spellEnd"/>
      <w:r w:rsidRPr="00EA4D9D">
        <w:rPr>
          <w:rFonts w:ascii="Georgia" w:hAnsi="Georgia" w:cs="Calibri"/>
          <w:b/>
          <w:bCs/>
          <w:color w:val="002060"/>
          <w:sz w:val="20"/>
          <w:szCs w:val="20"/>
        </w:rPr>
        <w:t>. The marketing material for a 2019 event in Seattle titled</w:t>
      </w:r>
      <w:r w:rsidRPr="00EA4D9D">
        <w:rPr>
          <w:rFonts w:ascii="Georgia" w:hAnsi="Georgia" w:cs="Calibri"/>
          <w:b/>
          <w:bCs/>
          <w:sz w:val="20"/>
          <w:szCs w:val="20"/>
        </w:rPr>
        <w:t xml:space="preserve"> </w:t>
      </w:r>
      <w:r w:rsidRPr="00EA4D9D">
        <w:rPr>
          <w:rFonts w:ascii="Segoe UI Emoji" w:hAnsi="Segoe UI Emoji" w:cs="Segoe UI Emoji"/>
          <w:b/>
          <w:bCs/>
          <w:sz w:val="20"/>
          <w:szCs w:val="20"/>
        </w:rPr>
        <w:t>💈</w:t>
      </w:r>
      <w:r w:rsidRPr="00EA4D9D">
        <w:rPr>
          <w:rFonts w:ascii="Georgia" w:hAnsi="Georgia" w:cs="Calibri"/>
          <w:b/>
          <w:bCs/>
          <w:sz w:val="20"/>
          <w:szCs w:val="20"/>
        </w:rPr>
        <w:t xml:space="preserve"> </w:t>
      </w:r>
      <w:r w:rsidRPr="00EA4D9D">
        <w:rPr>
          <w:rFonts w:ascii="Georgia" w:hAnsi="Georgia" w:cs="Calibri"/>
          <w:b/>
          <w:bCs/>
          <w:i/>
          <w:iCs/>
          <w:sz w:val="20"/>
          <w:szCs w:val="20"/>
        </w:rPr>
        <w:t>Flesh &amp; Blood</w:t>
      </w:r>
      <w:r w:rsidRPr="00EA4D9D">
        <w:rPr>
          <w:rFonts w:ascii="Georgia" w:hAnsi="Georgia" w:cs="Calibri"/>
          <w:b/>
          <w:bCs/>
          <w:sz w:val="20"/>
          <w:szCs w:val="20"/>
        </w:rPr>
        <w:t xml:space="preserve"> most prominently promoted this person. A 2020 London celebration of this person includes a newly discovered letter sent to Francesco Maria </w:t>
      </w:r>
      <w:proofErr w:type="spellStart"/>
      <w:r w:rsidRPr="00EA4D9D">
        <w:rPr>
          <w:rFonts w:ascii="Georgia" w:hAnsi="Georgia" w:cs="Calibri"/>
          <w:b/>
          <w:bCs/>
          <w:sz w:val="20"/>
          <w:szCs w:val="20"/>
        </w:rPr>
        <w:t>Maringhi</w:t>
      </w:r>
      <w:proofErr w:type="spellEnd"/>
      <w:r w:rsidRPr="00EA4D9D">
        <w:rPr>
          <w:rFonts w:ascii="Georgia" w:hAnsi="Georgia" w:cs="Calibri"/>
          <w:b/>
          <w:bCs/>
          <w:sz w:val="20"/>
          <w:szCs w:val="20"/>
        </w:rPr>
        <w:t xml:space="preserve">. Gloria Steinem criticized a 1997 Agnes </w:t>
      </w:r>
      <w:proofErr w:type="spellStart"/>
      <w:r w:rsidRPr="00EA4D9D">
        <w:rPr>
          <w:rFonts w:ascii="Georgia" w:hAnsi="Georgia" w:cs="Calibri"/>
          <w:b/>
          <w:bCs/>
          <w:sz w:val="20"/>
          <w:szCs w:val="20"/>
        </w:rPr>
        <w:t>Merlet</w:t>
      </w:r>
      <w:proofErr w:type="spellEnd"/>
      <w:r w:rsidRPr="00EA4D9D">
        <w:rPr>
          <w:rFonts w:ascii="Georgia" w:hAnsi="Georgia" w:cs="Calibri"/>
          <w:b/>
          <w:bCs/>
          <w:sz w:val="20"/>
          <w:szCs w:val="20"/>
        </w:rPr>
        <w:t xml:space="preserve"> film titled for this person for making a pivotal scene with (*)</w:t>
      </w:r>
      <w:r w:rsidRPr="00EA4D9D">
        <w:rPr>
          <w:rFonts w:ascii="Georgia" w:hAnsi="Georgia" w:cs="Calibri"/>
          <w:sz w:val="20"/>
          <w:szCs w:val="20"/>
        </w:rPr>
        <w:t xml:space="preserve"> Agostino </w:t>
      </w:r>
      <w:proofErr w:type="spellStart"/>
      <w:r w:rsidRPr="00EA4D9D">
        <w:rPr>
          <w:rFonts w:ascii="Georgia" w:hAnsi="Georgia" w:cs="Calibri"/>
          <w:sz w:val="20"/>
          <w:szCs w:val="20"/>
        </w:rPr>
        <w:t>Tassi</w:t>
      </w:r>
      <w:proofErr w:type="spellEnd"/>
      <w:r w:rsidRPr="00EA4D9D">
        <w:rPr>
          <w:rFonts w:ascii="Georgia" w:hAnsi="Georgia" w:cs="Calibri"/>
          <w:sz w:val="20"/>
          <w:szCs w:val="20"/>
        </w:rPr>
        <w:t xml:space="preserve"> consensual. An English country house still owns one of three </w:t>
      </w:r>
      <w:proofErr w:type="spellStart"/>
      <w:r w:rsidRPr="00EA4D9D">
        <w:rPr>
          <w:rFonts w:ascii="Georgia" w:hAnsi="Georgia" w:cs="Calibri"/>
          <w:sz w:val="20"/>
          <w:szCs w:val="20"/>
        </w:rPr>
        <w:t>Sussanahs</w:t>
      </w:r>
      <w:proofErr w:type="spellEnd"/>
      <w:r w:rsidRPr="00EA4D9D">
        <w:rPr>
          <w:rFonts w:ascii="Georgia" w:hAnsi="Georgia" w:cs="Calibri"/>
          <w:sz w:val="20"/>
          <w:szCs w:val="20"/>
        </w:rPr>
        <w:t xml:space="preserve"> created by this artist. For 10 points, name this artist of the Italian Renaissance best-known for her paintings of </w:t>
      </w:r>
      <w:r w:rsidRPr="00EA4D9D">
        <w:rPr>
          <w:rFonts w:ascii="Georgia" w:hAnsi="Georgia" w:cs="Calibri"/>
          <w:i/>
          <w:iCs/>
          <w:sz w:val="20"/>
          <w:szCs w:val="20"/>
        </w:rPr>
        <w:t>Judith Beheading Holofernes</w:t>
      </w:r>
      <w:r w:rsidRPr="00EA4D9D">
        <w:rPr>
          <w:rFonts w:ascii="Georgia" w:hAnsi="Georgia" w:cs="Calibri"/>
          <w:sz w:val="20"/>
          <w:szCs w:val="20"/>
        </w:rPr>
        <w:t>.</w:t>
      </w:r>
    </w:p>
    <w:p w14:paraId="74BFB516"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cs="Calibri"/>
          <w:sz w:val="20"/>
          <w:szCs w:val="20"/>
        </w:rPr>
        <w:t xml:space="preserve">ANSWER: Artemisia </w:t>
      </w:r>
      <w:r w:rsidRPr="00EA4D9D">
        <w:rPr>
          <w:rFonts w:ascii="Georgia" w:hAnsi="Georgia" w:cs="Calibri"/>
          <w:b/>
          <w:bCs/>
          <w:sz w:val="20"/>
          <w:szCs w:val="20"/>
          <w:u w:val="single"/>
        </w:rPr>
        <w:t>Gentileschi</w:t>
      </w:r>
    </w:p>
    <w:p w14:paraId="79930D44"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1970E8B6"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17. A brewer named Henry </w:t>
      </w:r>
      <w:proofErr w:type="spellStart"/>
      <w:r w:rsidRPr="00EA4D9D">
        <w:rPr>
          <w:rFonts w:ascii="Georgia" w:hAnsi="Georgia"/>
          <w:b/>
          <w:bCs/>
          <w:color w:val="002060"/>
          <w:sz w:val="20"/>
          <w:szCs w:val="20"/>
        </w:rPr>
        <w:t>Weinhard</w:t>
      </w:r>
      <w:proofErr w:type="spellEnd"/>
      <w:r w:rsidRPr="00EA4D9D">
        <w:rPr>
          <w:rFonts w:ascii="Georgia" w:hAnsi="Georgia"/>
          <w:b/>
          <w:bCs/>
          <w:color w:val="002060"/>
          <w:sz w:val="20"/>
          <w:szCs w:val="20"/>
        </w:rPr>
        <w:t xml:space="preserve"> raised $10,000 for a project that would commemorate this event. Actor Craig T. Nelson graduated from a Spokane high school named for this event. The conclusion of the first transcontinental auto race took place at a commemoration of this event, whose more ignominious offerings including a display of "savage" Igorot people to justify the US's colonization of the Philippines. The first ever National Historical Landmark, Sioux City's Sergeant</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Floyd Monument, honors a man who died during this event. An interpretative center documenting this event can be found at Cape (*)</w:t>
      </w:r>
      <w:r w:rsidRPr="00EA4D9D">
        <w:rPr>
          <w:rFonts w:ascii="Georgia" w:hAnsi="Georgia"/>
          <w:sz w:val="20"/>
          <w:szCs w:val="20"/>
        </w:rPr>
        <w:t xml:space="preserve"> Disappointment State Park in Ilwaco, Washington. Portland's only World's Fair commemorated this event, with the official slogan being, "Westward the Course of Empire Takes Its Way". For 10 points, name this expedition that explored the Louisiana Territory.</w:t>
      </w:r>
    </w:p>
    <w:p w14:paraId="1B9C3D1A"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Lewis and Clark</w:t>
      </w:r>
      <w:r w:rsidRPr="00EA4D9D">
        <w:rPr>
          <w:rFonts w:ascii="Georgia" w:hAnsi="Georgia"/>
          <w:sz w:val="20"/>
          <w:szCs w:val="20"/>
        </w:rPr>
        <w:t xml:space="preserve"> Expedition [or the explorations of the </w:t>
      </w:r>
      <w:r w:rsidRPr="00EA4D9D">
        <w:rPr>
          <w:rFonts w:ascii="Georgia" w:hAnsi="Georgia"/>
          <w:b/>
          <w:bCs/>
          <w:sz w:val="20"/>
          <w:szCs w:val="20"/>
          <w:u w:val="single"/>
        </w:rPr>
        <w:t>Corps of Discovery</w:t>
      </w:r>
      <w:r w:rsidRPr="00EA4D9D">
        <w:rPr>
          <w:rFonts w:ascii="Georgia" w:hAnsi="Georgia"/>
          <w:sz w:val="20"/>
          <w:szCs w:val="20"/>
        </w:rPr>
        <w:t xml:space="preserve">; accept answers like </w:t>
      </w:r>
      <w:r w:rsidRPr="00EA4D9D">
        <w:rPr>
          <w:rFonts w:ascii="Georgia" w:hAnsi="Georgia"/>
          <w:b/>
          <w:bCs/>
          <w:sz w:val="20"/>
          <w:szCs w:val="20"/>
          <w:u w:val="single"/>
        </w:rPr>
        <w:t>Lewis and Clark</w:t>
      </w:r>
      <w:r w:rsidRPr="00EA4D9D">
        <w:rPr>
          <w:rFonts w:ascii="Georgia" w:hAnsi="Georgia"/>
          <w:sz w:val="20"/>
          <w:szCs w:val="20"/>
        </w:rPr>
        <w:t xml:space="preserve"> reaching the </w:t>
      </w:r>
      <w:proofErr w:type="gramStart"/>
      <w:r w:rsidRPr="00EA4D9D">
        <w:rPr>
          <w:rFonts w:ascii="Georgia" w:hAnsi="Georgia"/>
          <w:sz w:val="20"/>
          <w:szCs w:val="20"/>
        </w:rPr>
        <w:t>Pacific ocean</w:t>
      </w:r>
      <w:proofErr w:type="gramEnd"/>
      <w:r w:rsidRPr="00EA4D9D">
        <w:rPr>
          <w:rFonts w:ascii="Georgia" w:hAnsi="Georgia"/>
          <w:sz w:val="20"/>
          <w:szCs w:val="20"/>
        </w:rPr>
        <w:t xml:space="preserve"> prompt on the </w:t>
      </w:r>
      <w:r w:rsidRPr="00EA4D9D">
        <w:rPr>
          <w:rFonts w:ascii="Georgia" w:hAnsi="Georgia"/>
          <w:sz w:val="20"/>
          <w:szCs w:val="20"/>
          <w:u w:val="single"/>
        </w:rPr>
        <w:t>Louisiana Purchase</w:t>
      </w:r>
      <w:r w:rsidRPr="00EA4D9D">
        <w:rPr>
          <w:rFonts w:ascii="Georgia" w:hAnsi="Georgia"/>
          <w:sz w:val="20"/>
          <w:szCs w:val="20"/>
        </w:rPr>
        <w:t>]</w:t>
      </w:r>
    </w:p>
    <w:p w14:paraId="53E0BDA6"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6FD873C6"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lastRenderedPageBreak/>
        <w:t xml:space="preserve">18. In 1915, a man named Christopher Columbus Smith won the most prestigious one of these events in the US, an event called the Gold Cup that was held in Detroit until 2014. In Japan, these events are called </w:t>
      </w:r>
      <w:proofErr w:type="spellStart"/>
      <w:r w:rsidRPr="00EA4D9D">
        <w:rPr>
          <w:rFonts w:ascii="Georgia" w:hAnsi="Georgia"/>
          <w:b/>
          <w:bCs/>
          <w:color w:val="002060"/>
          <w:sz w:val="20"/>
          <w:szCs w:val="20"/>
        </w:rPr>
        <w:t>Kyōtei</w:t>
      </w:r>
      <w:proofErr w:type="spellEnd"/>
      <w:r w:rsidRPr="00EA4D9D">
        <w:rPr>
          <w:rFonts w:ascii="Georgia" w:hAnsi="Georgia"/>
          <w:b/>
          <w:bCs/>
          <w:color w:val="002060"/>
          <w:sz w:val="20"/>
          <w:szCs w:val="20"/>
        </w:rPr>
        <w:t xml:space="preserve"> and are mainly popular because they're one of the four "Public Sports" where gambling is allowed. A Seattle team prominently won one of these competitions was featured in a </w:t>
      </w:r>
      <w:r w:rsidRPr="00EA4D9D">
        <w:rPr>
          <w:rFonts w:ascii="Georgia" w:hAnsi="Georgia"/>
          <w:b/>
          <w:bCs/>
          <w:i/>
          <w:iCs/>
          <w:color w:val="002060"/>
          <w:sz w:val="20"/>
          <w:szCs w:val="20"/>
        </w:rPr>
        <w:t>Time</w:t>
      </w:r>
      <w:r w:rsidRPr="00EA4D9D">
        <w:rPr>
          <w:rFonts w:ascii="Georgia" w:hAnsi="Georgia"/>
          <w:b/>
          <w:bCs/>
          <w:color w:val="002060"/>
          <w:sz w:val="20"/>
          <w:szCs w:val="20"/>
        </w:rPr>
        <w:t xml:space="preserve"> magazine article describing "Old Faithful on a rampage." In the 1930s, Adolph and Arno </w:t>
      </w:r>
      <w:proofErr w:type="spellStart"/>
      <w:r w:rsidRPr="00EA4D9D">
        <w:rPr>
          <w:rFonts w:ascii="Georgia" w:hAnsi="Georgia"/>
          <w:b/>
          <w:bCs/>
          <w:color w:val="002060"/>
          <w:sz w:val="20"/>
          <w:szCs w:val="20"/>
        </w:rPr>
        <w:t>Apel</w:t>
      </w:r>
      <w:proofErr w:type="spellEnd"/>
      <w:r w:rsidRPr="00EA4D9D">
        <w:rPr>
          <w:rFonts w:ascii="Georgia" w:hAnsi="Georgia"/>
          <w:b/>
          <w:bCs/>
          <w:color w:val="002060"/>
          <w:sz w:val="20"/>
          <w:szCs w:val="20"/>
        </w:rPr>
        <w:t xml:space="preserve"> came up with a new design for use in this type of competition that used</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sponsons to reduce drag. The Seattle-built </w:t>
      </w:r>
      <w:proofErr w:type="spellStart"/>
      <w:r w:rsidRPr="00EA4D9D">
        <w:rPr>
          <w:rFonts w:ascii="Georgia" w:hAnsi="Georgia"/>
          <w:b/>
          <w:bCs/>
          <w:i/>
          <w:iCs/>
          <w:sz w:val="20"/>
          <w:szCs w:val="20"/>
        </w:rPr>
        <w:t>Slo</w:t>
      </w:r>
      <w:proofErr w:type="spellEnd"/>
      <w:r w:rsidRPr="00EA4D9D">
        <w:rPr>
          <w:rFonts w:ascii="Georgia" w:hAnsi="Georgia"/>
          <w:b/>
          <w:bCs/>
          <w:i/>
          <w:iCs/>
          <w:sz w:val="20"/>
          <w:szCs w:val="20"/>
        </w:rPr>
        <w:t>-</w:t>
      </w:r>
      <w:proofErr w:type="spellStart"/>
      <w:r w:rsidRPr="00EA4D9D">
        <w:rPr>
          <w:rFonts w:ascii="Georgia" w:hAnsi="Georgia"/>
          <w:b/>
          <w:bCs/>
          <w:i/>
          <w:iCs/>
          <w:sz w:val="20"/>
          <w:szCs w:val="20"/>
        </w:rPr>
        <w:t>mo</w:t>
      </w:r>
      <w:proofErr w:type="spellEnd"/>
      <w:r w:rsidRPr="00EA4D9D">
        <w:rPr>
          <w:rFonts w:ascii="Georgia" w:hAnsi="Georgia"/>
          <w:b/>
          <w:bCs/>
          <w:i/>
          <w:iCs/>
          <w:sz w:val="20"/>
          <w:szCs w:val="20"/>
        </w:rPr>
        <w:t>-shun IV</w:t>
      </w:r>
      <w:r w:rsidRPr="00EA4D9D">
        <w:rPr>
          <w:rFonts w:ascii="Georgia" w:hAnsi="Georgia"/>
          <w:b/>
          <w:bCs/>
          <w:sz w:val="20"/>
          <w:szCs w:val="20"/>
        </w:rPr>
        <w:t xml:space="preserve"> won one of these competitions, in part thanks to its 12-cylinder fighter-plane engine. Some of these events are run by an organization called (*)</w:t>
      </w:r>
      <w:r w:rsidRPr="00EA4D9D">
        <w:rPr>
          <w:rFonts w:ascii="Georgia" w:hAnsi="Georgia"/>
          <w:sz w:val="20"/>
          <w:szCs w:val="20"/>
        </w:rPr>
        <w:t xml:space="preserve"> F1H2O. For 10 points, name this type of loud sporting event held on water.</w:t>
      </w:r>
    </w:p>
    <w:p w14:paraId="5DDE7767"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boat race</w:t>
      </w:r>
      <w:r w:rsidRPr="00EA4D9D">
        <w:rPr>
          <w:rFonts w:ascii="Georgia" w:hAnsi="Georgia"/>
          <w:sz w:val="20"/>
          <w:szCs w:val="20"/>
        </w:rPr>
        <w:t xml:space="preserve"> [or jet </w:t>
      </w:r>
      <w:r w:rsidRPr="00EA4D9D">
        <w:rPr>
          <w:rFonts w:ascii="Georgia" w:hAnsi="Georgia"/>
          <w:b/>
          <w:bCs/>
          <w:sz w:val="20"/>
          <w:szCs w:val="20"/>
          <w:u w:val="single"/>
        </w:rPr>
        <w:t>boat race</w:t>
      </w:r>
      <w:r w:rsidRPr="00EA4D9D">
        <w:rPr>
          <w:rFonts w:ascii="Georgia" w:hAnsi="Georgia"/>
          <w:sz w:val="20"/>
          <w:szCs w:val="20"/>
        </w:rPr>
        <w:t xml:space="preserve">; or </w:t>
      </w:r>
      <w:r w:rsidRPr="00EA4D9D">
        <w:rPr>
          <w:rFonts w:ascii="Georgia" w:hAnsi="Georgia"/>
          <w:b/>
          <w:bCs/>
          <w:sz w:val="20"/>
          <w:szCs w:val="20"/>
          <w:u w:val="single"/>
        </w:rPr>
        <w:t>powerboat race</w:t>
      </w:r>
      <w:r w:rsidRPr="00EA4D9D">
        <w:rPr>
          <w:rFonts w:ascii="Georgia" w:hAnsi="Georgia"/>
          <w:sz w:val="20"/>
          <w:szCs w:val="20"/>
        </w:rPr>
        <w:t xml:space="preserve">; prompt on </w:t>
      </w:r>
      <w:r w:rsidRPr="00EA4D9D">
        <w:rPr>
          <w:rFonts w:ascii="Georgia" w:hAnsi="Georgia"/>
          <w:sz w:val="20"/>
          <w:szCs w:val="20"/>
          <w:u w:val="single"/>
        </w:rPr>
        <w:t>race</w:t>
      </w:r>
      <w:r w:rsidRPr="00EA4D9D">
        <w:rPr>
          <w:rFonts w:ascii="Georgia" w:hAnsi="Georgia"/>
          <w:sz w:val="20"/>
          <w:szCs w:val="20"/>
        </w:rPr>
        <w:t>]</w:t>
      </w:r>
    </w:p>
    <w:p w14:paraId="3A9789A7"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6288A056"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19. The studio that released this film took out a full-page newspaper ad thanking Seattle's UA 150 theater for showing it a record 61 weeks in a row. In the original version of this film, Cathy Munro gives a drag performance. This film got a "Children's World Premiere" at the Kennedy Center in a 70 mm print that was changed to have an extended ending in the wide-release 35 mm print. This film, which was released on the same Memorial Day weekend as </w:t>
      </w:r>
      <w:r w:rsidRPr="00EA4D9D">
        <w:rPr>
          <w:rFonts w:ascii="Georgia" w:hAnsi="Georgia"/>
          <w:b/>
          <w:bCs/>
          <w:i/>
          <w:iCs/>
          <w:color w:val="002060"/>
          <w:sz w:val="20"/>
          <w:szCs w:val="20"/>
        </w:rPr>
        <w:t xml:space="preserve">The Gong Show </w:t>
      </w:r>
      <w:proofErr w:type="gramStart"/>
      <w:r w:rsidRPr="00EA4D9D">
        <w:rPr>
          <w:rFonts w:ascii="Georgia" w:hAnsi="Georgia"/>
          <w:b/>
          <w:bCs/>
          <w:i/>
          <w:iCs/>
          <w:color w:val="002060"/>
          <w:sz w:val="20"/>
          <w:szCs w:val="20"/>
        </w:rPr>
        <w:t>Movie ,</w:t>
      </w:r>
      <w:r w:rsidRPr="00EA4D9D">
        <w:rPr>
          <w:rFonts w:ascii="Georgia" w:hAnsi="Georgia"/>
          <w:b/>
          <w:bCs/>
          <w:color w:val="002060"/>
          <w:sz w:val="20"/>
          <w:szCs w:val="20"/>
        </w:rPr>
        <w:t>topped</w:t>
      </w:r>
      <w:proofErr w:type="gramEnd"/>
      <w:r w:rsidRPr="00EA4D9D">
        <w:rPr>
          <w:rFonts w:ascii="Georgia" w:hAnsi="Georgia"/>
          <w:b/>
          <w:bCs/>
          <w:color w:val="002060"/>
          <w:sz w:val="20"/>
          <w:szCs w:val="20"/>
        </w:rPr>
        <w:t xml:space="preserve"> the US box office on July 10, 2020. John Lithgow was recruited for a</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radio adaptation of this sequel because Lithgow was starring in John Madden's play </w:t>
      </w:r>
      <w:r w:rsidRPr="00EA4D9D">
        <w:rPr>
          <w:rFonts w:ascii="Georgia" w:hAnsi="Georgia"/>
          <w:b/>
          <w:bCs/>
          <w:i/>
          <w:iCs/>
          <w:sz w:val="20"/>
          <w:szCs w:val="20"/>
        </w:rPr>
        <w:t>Beyond Therapy</w:t>
      </w:r>
      <w:r w:rsidRPr="00EA4D9D">
        <w:rPr>
          <w:rFonts w:ascii="Georgia" w:hAnsi="Georgia"/>
          <w:b/>
          <w:bCs/>
          <w:sz w:val="20"/>
          <w:szCs w:val="20"/>
        </w:rPr>
        <w:t xml:space="preserve"> at the time. The producer of this film wanted a character introduced in it to be listed as "played by (*)</w:t>
      </w:r>
      <w:r w:rsidRPr="00EA4D9D">
        <w:rPr>
          <w:rFonts w:ascii="Georgia" w:hAnsi="Georgia"/>
          <w:sz w:val="20"/>
          <w:szCs w:val="20"/>
        </w:rPr>
        <w:t xml:space="preserve"> Miss Piggy." The novelization of this film has Dak struggling with his harness rather than "setting his approach vector" during its iconic opening battle scene; that battle was depicted in all three </w:t>
      </w:r>
      <w:r w:rsidRPr="00EA4D9D">
        <w:rPr>
          <w:rFonts w:ascii="Georgia" w:hAnsi="Georgia"/>
          <w:i/>
          <w:iCs/>
          <w:sz w:val="20"/>
          <w:szCs w:val="20"/>
        </w:rPr>
        <w:t>Rogue Squadron</w:t>
      </w:r>
      <w:r w:rsidRPr="00EA4D9D">
        <w:rPr>
          <w:rFonts w:ascii="Georgia" w:hAnsi="Georgia"/>
          <w:sz w:val="20"/>
          <w:szCs w:val="20"/>
        </w:rPr>
        <w:t xml:space="preserve"> games. For 10 points, name this Star Wars film that opens with a battle on </w:t>
      </w:r>
      <w:proofErr w:type="spellStart"/>
      <w:r w:rsidRPr="00EA4D9D">
        <w:rPr>
          <w:rFonts w:ascii="Georgia" w:hAnsi="Georgia"/>
          <w:sz w:val="20"/>
          <w:szCs w:val="20"/>
        </w:rPr>
        <w:t>Hoth</w:t>
      </w:r>
      <w:proofErr w:type="spellEnd"/>
      <w:r w:rsidRPr="00EA4D9D">
        <w:rPr>
          <w:rFonts w:ascii="Georgia" w:hAnsi="Georgia"/>
          <w:sz w:val="20"/>
          <w:szCs w:val="20"/>
        </w:rPr>
        <w:t>.</w:t>
      </w:r>
    </w:p>
    <w:p w14:paraId="2E7BE6D3"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i/>
          <w:iCs/>
          <w:sz w:val="20"/>
          <w:szCs w:val="20"/>
        </w:rPr>
        <w:t xml:space="preserve">Star Wars: Episode V - The </w:t>
      </w:r>
      <w:r w:rsidRPr="00EA4D9D">
        <w:rPr>
          <w:rFonts w:ascii="Georgia" w:hAnsi="Georgia"/>
          <w:b/>
          <w:bCs/>
          <w:i/>
          <w:iCs/>
          <w:sz w:val="20"/>
          <w:szCs w:val="20"/>
          <w:u w:val="single"/>
        </w:rPr>
        <w:t>Empire Strikes Back</w:t>
      </w:r>
      <w:r w:rsidRPr="00EA4D9D">
        <w:rPr>
          <w:rFonts w:ascii="Georgia" w:hAnsi="Georgia"/>
          <w:sz w:val="20"/>
          <w:szCs w:val="20"/>
        </w:rPr>
        <w:t xml:space="preserve"> [accept </w:t>
      </w:r>
      <w:r w:rsidRPr="00EA4D9D">
        <w:rPr>
          <w:rFonts w:ascii="Georgia" w:hAnsi="Georgia"/>
          <w:b/>
          <w:bCs/>
          <w:i/>
          <w:iCs/>
          <w:sz w:val="20"/>
          <w:szCs w:val="20"/>
          <w:u w:val="single"/>
        </w:rPr>
        <w:t>Episode V</w:t>
      </w:r>
      <w:r w:rsidRPr="00EA4D9D">
        <w:rPr>
          <w:rFonts w:ascii="Georgia" w:hAnsi="Georgia"/>
          <w:sz w:val="20"/>
          <w:szCs w:val="20"/>
        </w:rPr>
        <w:t xml:space="preserve">; prompt on </w:t>
      </w:r>
      <w:r w:rsidRPr="00EA4D9D">
        <w:rPr>
          <w:rFonts w:ascii="Georgia" w:hAnsi="Georgia"/>
          <w:i/>
          <w:iCs/>
          <w:sz w:val="20"/>
          <w:szCs w:val="20"/>
          <w:u w:val="single"/>
        </w:rPr>
        <w:t>Empire</w:t>
      </w:r>
      <w:r w:rsidRPr="00EA4D9D">
        <w:rPr>
          <w:rFonts w:ascii="Georgia" w:hAnsi="Georgia"/>
          <w:sz w:val="20"/>
          <w:szCs w:val="20"/>
        </w:rPr>
        <w:t>; do not accept or prompt on just "Star Wars"]</w:t>
      </w:r>
    </w:p>
    <w:p w14:paraId="6252EF7D"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22BA6927"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20. In 2019, New York City became the first municipality to set up a public fund that can be paid to these facilities. In 2018, the University of Washington refused to lease an office in a skyscraper it owns to Julie Burkhart to operate one of these facilities on the grounds that Burkhart was engaging in "advocacy." Weirdly, three separate films released in the last two years center on a</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w:t>
      </w:r>
      <w:proofErr w:type="spellStart"/>
      <w:r w:rsidRPr="00EA4D9D">
        <w:rPr>
          <w:rFonts w:ascii="Georgia" w:hAnsi="Georgia"/>
          <w:b/>
          <w:bCs/>
          <w:sz w:val="20"/>
          <w:szCs w:val="20"/>
        </w:rPr>
        <w:t>roadtrip</w:t>
      </w:r>
      <w:proofErr w:type="spellEnd"/>
      <w:r w:rsidRPr="00EA4D9D">
        <w:rPr>
          <w:rFonts w:ascii="Georgia" w:hAnsi="Georgia"/>
          <w:b/>
          <w:bCs/>
          <w:sz w:val="20"/>
          <w:szCs w:val="20"/>
        </w:rPr>
        <w:t xml:space="preserve"> to one of these facilities; one such film is </w:t>
      </w:r>
      <w:r w:rsidRPr="00EA4D9D">
        <w:rPr>
          <w:rFonts w:ascii="Georgia" w:hAnsi="Georgia"/>
          <w:b/>
          <w:bCs/>
          <w:i/>
          <w:iCs/>
          <w:sz w:val="20"/>
          <w:szCs w:val="20"/>
        </w:rPr>
        <w:t>Never Rarely Sometimes Always</w:t>
      </w:r>
      <w:r w:rsidRPr="00EA4D9D">
        <w:rPr>
          <w:rFonts w:ascii="Georgia" w:hAnsi="Georgia"/>
          <w:b/>
          <w:bCs/>
          <w:sz w:val="20"/>
          <w:szCs w:val="20"/>
        </w:rPr>
        <w:t>. By law, these facilities cannot receive compensation from Medicaid. A (*)</w:t>
      </w:r>
      <w:r w:rsidRPr="00EA4D9D">
        <w:rPr>
          <w:rFonts w:ascii="Georgia" w:hAnsi="Georgia"/>
          <w:sz w:val="20"/>
          <w:szCs w:val="20"/>
        </w:rPr>
        <w:t xml:space="preserve"> TRAP law passed by Texas required that these facilities also be surgery centers, increasing their cost. For 10 points, name these places that offer services to terminate a pregnancy.</w:t>
      </w:r>
    </w:p>
    <w:p w14:paraId="6460AF5E"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abortion clinic</w:t>
      </w:r>
      <w:r w:rsidRPr="00EA4D9D">
        <w:rPr>
          <w:rFonts w:ascii="Georgia" w:hAnsi="Georgia"/>
          <w:sz w:val="20"/>
          <w:szCs w:val="20"/>
        </w:rPr>
        <w:t xml:space="preserve">s [accept </w:t>
      </w:r>
      <w:r w:rsidRPr="00EA4D9D">
        <w:rPr>
          <w:rFonts w:ascii="Georgia" w:hAnsi="Georgia"/>
          <w:b/>
          <w:bCs/>
          <w:sz w:val="20"/>
          <w:szCs w:val="20"/>
          <w:u w:val="single"/>
        </w:rPr>
        <w:t>Planned Parenthood</w:t>
      </w:r>
      <w:r w:rsidRPr="00EA4D9D">
        <w:rPr>
          <w:rFonts w:ascii="Georgia" w:hAnsi="Georgia"/>
          <w:sz w:val="20"/>
          <w:szCs w:val="20"/>
        </w:rPr>
        <w:t xml:space="preserve"> centers; prompt on </w:t>
      </w:r>
      <w:r w:rsidRPr="00EA4D9D">
        <w:rPr>
          <w:rFonts w:ascii="Georgia" w:hAnsi="Georgia"/>
          <w:sz w:val="20"/>
          <w:szCs w:val="20"/>
          <w:u w:val="single"/>
        </w:rPr>
        <w:t>hospitals</w:t>
      </w:r>
      <w:r w:rsidRPr="00EA4D9D">
        <w:rPr>
          <w:rFonts w:ascii="Georgia" w:hAnsi="Georgia"/>
          <w:sz w:val="20"/>
          <w:szCs w:val="20"/>
        </w:rPr>
        <w:t xml:space="preserve"> or </w:t>
      </w:r>
      <w:r w:rsidRPr="00EA4D9D">
        <w:rPr>
          <w:rFonts w:ascii="Georgia" w:hAnsi="Georgia"/>
          <w:sz w:val="20"/>
          <w:szCs w:val="20"/>
          <w:u w:val="single"/>
        </w:rPr>
        <w:t>doctors</w:t>
      </w:r>
      <w:r w:rsidRPr="00EA4D9D">
        <w:rPr>
          <w:rFonts w:ascii="Georgia" w:hAnsi="Georgia"/>
          <w:sz w:val="20"/>
          <w:szCs w:val="20"/>
        </w:rPr>
        <w:t>' offices]</w:t>
      </w:r>
    </w:p>
    <w:p w14:paraId="6C349DCF"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39970749"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21. Washington State Attorney General Bob Ferguson alleges that a company called Reed Hein, founded by a former gutter salesman, was charging people thousands of dollars for talking points on how to enact a recission clause in contracts for these things. Contracts on these things often have a "perpetuity clause" that makes it extremely hard to get out of without dying. The first of these things in the US was established by the Caribbean International Corporation in 1974 </w:t>
      </w:r>
      <w:proofErr w:type="gramStart"/>
      <w:r w:rsidRPr="00EA4D9D">
        <w:rPr>
          <w:rFonts w:ascii="Georgia" w:hAnsi="Georgia"/>
          <w:b/>
          <w:bCs/>
          <w:color w:val="002060"/>
          <w:sz w:val="20"/>
          <w:szCs w:val="20"/>
        </w:rPr>
        <w:t>through the use of</w:t>
      </w:r>
      <w:proofErr w:type="gramEnd"/>
      <w:r w:rsidRPr="00EA4D9D">
        <w:rPr>
          <w:rFonts w:ascii="Georgia" w:hAnsi="Georgia"/>
          <w:b/>
          <w:bCs/>
          <w:color w:val="002060"/>
          <w:sz w:val="20"/>
          <w:szCs w:val="20"/>
        </w:rPr>
        <w:t xml:space="preserve"> certain</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25-year licenses. Disney ventured into these things in the 1990s with the points-based DVC, which included the Animal Kingdom Villas. Some of these things support (*)</w:t>
      </w:r>
      <w:r w:rsidRPr="00EA4D9D">
        <w:rPr>
          <w:rFonts w:ascii="Georgia" w:hAnsi="Georgia"/>
          <w:sz w:val="20"/>
          <w:szCs w:val="20"/>
        </w:rPr>
        <w:t xml:space="preserve"> flex-week ownership. For 10 points, name these properties, usually in vacation destinations, where you can visit a couple of times per year.</w:t>
      </w:r>
    </w:p>
    <w:p w14:paraId="71FF435F"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timeshare</w:t>
      </w:r>
      <w:r w:rsidRPr="00EA4D9D">
        <w:rPr>
          <w:rFonts w:ascii="Georgia" w:hAnsi="Georgia"/>
          <w:sz w:val="20"/>
          <w:szCs w:val="20"/>
        </w:rPr>
        <w:t xml:space="preserve">s [prompt on </w:t>
      </w:r>
      <w:r w:rsidRPr="00EA4D9D">
        <w:rPr>
          <w:rFonts w:ascii="Georgia" w:hAnsi="Georgia"/>
          <w:sz w:val="20"/>
          <w:szCs w:val="20"/>
          <w:u w:val="single"/>
        </w:rPr>
        <w:t>vacation ownership</w:t>
      </w:r>
      <w:r w:rsidRPr="00EA4D9D">
        <w:rPr>
          <w:rFonts w:ascii="Georgia" w:hAnsi="Georgia"/>
          <w:sz w:val="20"/>
          <w:szCs w:val="20"/>
        </w:rPr>
        <w:t>]</w:t>
      </w:r>
    </w:p>
    <w:p w14:paraId="68C89B21"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72F4387F"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22. Nisqually activity Billy Frank Jr. organized "fish-ins" around one of these objects during the "Red Power" movement of the 1970s. In 1922, the Sacajawea Chapter of the DAR rallied to preserve the last remaining one of these objects that was supposedly where Isaac Stevens secured 62 "X" signatures ceding Native land in the Puget Sound. Newspapers printed eulogies after one of these things made famous in paintings by Benjamin West was destroyed in </w:t>
      </w:r>
      <w:proofErr w:type="gramStart"/>
      <w:r w:rsidRPr="00EA4D9D">
        <w:rPr>
          <w:rFonts w:ascii="Georgia" w:hAnsi="Georgia"/>
          <w:b/>
          <w:bCs/>
          <w:color w:val="002060"/>
          <w:sz w:val="20"/>
          <w:szCs w:val="20"/>
        </w:rPr>
        <w:t>a</w:t>
      </w:r>
      <w:proofErr w:type="gramEnd"/>
      <w:r w:rsidRPr="00EA4D9D">
        <w:rPr>
          <w:rFonts w:ascii="Georgia" w:hAnsi="Georgia"/>
          <w:b/>
          <w:bCs/>
          <w:color w:val="002060"/>
          <w:sz w:val="20"/>
          <w:szCs w:val="20"/>
        </w:rPr>
        <w:t xml:space="preserve"> 1810 storm. That</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Boston example of one of these things was where the Loyal Nine organized opposition to the Stamp Act. Many historic examples of these objects were killed by a pathogen identified by Bea Schwarz and Christine </w:t>
      </w:r>
      <w:proofErr w:type="spellStart"/>
      <w:r w:rsidRPr="00EA4D9D">
        <w:rPr>
          <w:rFonts w:ascii="Georgia" w:hAnsi="Georgia"/>
          <w:b/>
          <w:bCs/>
          <w:sz w:val="20"/>
          <w:szCs w:val="20"/>
        </w:rPr>
        <w:t>Buisman</w:t>
      </w:r>
      <w:proofErr w:type="spellEnd"/>
      <w:r w:rsidRPr="00EA4D9D">
        <w:rPr>
          <w:rFonts w:ascii="Georgia" w:hAnsi="Georgia"/>
          <w:b/>
          <w:bCs/>
          <w:sz w:val="20"/>
          <w:szCs w:val="20"/>
        </w:rPr>
        <w:t>, a certain (*)</w:t>
      </w:r>
      <w:r w:rsidRPr="00EA4D9D">
        <w:rPr>
          <w:rFonts w:ascii="Georgia" w:hAnsi="Georgia"/>
          <w:sz w:val="20"/>
          <w:szCs w:val="20"/>
        </w:rPr>
        <w:t xml:space="preserve"> </w:t>
      </w:r>
      <w:proofErr w:type="gramStart"/>
      <w:r w:rsidRPr="00EA4D9D">
        <w:rPr>
          <w:rFonts w:ascii="Georgia" w:hAnsi="Georgia"/>
          <w:sz w:val="20"/>
          <w:szCs w:val="20"/>
        </w:rPr>
        <w:t>"Dutch" fungi</w:t>
      </w:r>
      <w:proofErr w:type="gramEnd"/>
      <w:r w:rsidRPr="00EA4D9D">
        <w:rPr>
          <w:rFonts w:ascii="Georgia" w:hAnsi="Georgia"/>
          <w:sz w:val="20"/>
          <w:szCs w:val="20"/>
        </w:rPr>
        <w:t>. For 10 points, name these objects not to be confused with poles, whose "liberty" examples can be found in Boston.</w:t>
      </w:r>
    </w:p>
    <w:p w14:paraId="1E28557A"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a sacred </w:t>
      </w:r>
      <w:r w:rsidRPr="00EA4D9D">
        <w:rPr>
          <w:rFonts w:ascii="Georgia" w:hAnsi="Georgia"/>
          <w:b/>
          <w:bCs/>
          <w:sz w:val="20"/>
          <w:szCs w:val="20"/>
          <w:u w:val="single"/>
        </w:rPr>
        <w:t>tree</w:t>
      </w:r>
      <w:r w:rsidRPr="00EA4D9D">
        <w:rPr>
          <w:rFonts w:ascii="Georgia" w:hAnsi="Georgia"/>
          <w:sz w:val="20"/>
          <w:szCs w:val="20"/>
        </w:rPr>
        <w:t xml:space="preserve"> [accept </w:t>
      </w:r>
      <w:r w:rsidRPr="00EA4D9D">
        <w:rPr>
          <w:rFonts w:ascii="Georgia" w:hAnsi="Georgia"/>
          <w:b/>
          <w:bCs/>
          <w:sz w:val="20"/>
          <w:szCs w:val="20"/>
          <w:u w:val="single"/>
        </w:rPr>
        <w:t>elm</w:t>
      </w:r>
      <w:r w:rsidRPr="00EA4D9D">
        <w:rPr>
          <w:rFonts w:ascii="Georgia" w:hAnsi="Georgia"/>
          <w:sz w:val="20"/>
          <w:szCs w:val="20"/>
        </w:rPr>
        <w:t xml:space="preserve"> tree]</w:t>
      </w:r>
    </w:p>
    <w:p w14:paraId="0C63EE2F"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70B531C6"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23. A boat made famous by this man--who once declared "man … has in turn received a boat-shaped mind, and the boat, a man-shaped soul"--cost Kehoe $100,000 to dredge up after it sank in Anacortes in 2011. The Northwest Maritime Center in Port Townsend, Washington is rebuilding the </w:t>
      </w:r>
      <w:r w:rsidRPr="00EA4D9D">
        <w:rPr>
          <w:rFonts w:ascii="Georgia" w:hAnsi="Georgia"/>
          <w:b/>
          <w:bCs/>
          <w:i/>
          <w:iCs/>
          <w:color w:val="002060"/>
          <w:sz w:val="20"/>
          <w:szCs w:val="20"/>
        </w:rPr>
        <w:t>Western Flyer</w:t>
      </w:r>
      <w:r w:rsidRPr="00EA4D9D">
        <w:rPr>
          <w:rFonts w:ascii="Georgia" w:hAnsi="Georgia"/>
          <w:b/>
          <w:bCs/>
          <w:color w:val="002060"/>
          <w:sz w:val="20"/>
          <w:szCs w:val="20"/>
        </w:rPr>
        <w:t xml:space="preserve">, a boat used by this author for a six-week voyage that informed his book </w:t>
      </w:r>
      <w:proofErr w:type="gramStart"/>
      <w:r w:rsidRPr="00EA4D9D">
        <w:rPr>
          <w:rFonts w:ascii="Georgia" w:hAnsi="Georgia"/>
          <w:b/>
          <w:bCs/>
          <w:i/>
          <w:iCs/>
          <w:color w:val="002060"/>
          <w:sz w:val="20"/>
          <w:szCs w:val="20"/>
        </w:rPr>
        <w:t>The</w:t>
      </w:r>
      <w:proofErr w:type="gramEnd"/>
      <w:r w:rsidRPr="00EA4D9D">
        <w:rPr>
          <w:rFonts w:ascii="Georgia" w:hAnsi="Georgia"/>
          <w:b/>
          <w:bCs/>
          <w:i/>
          <w:iCs/>
          <w:sz w:val="20"/>
          <w:szCs w:val="20"/>
        </w:rPr>
        <w:t xml:space="preserve"> </w:t>
      </w:r>
      <w:r w:rsidRPr="00EA4D9D">
        <w:rPr>
          <w:rFonts w:ascii="Segoe UI Emoji" w:hAnsi="Segoe UI Emoji" w:cs="Segoe UI Emoji"/>
          <w:b/>
          <w:bCs/>
          <w:i/>
          <w:iCs/>
          <w:sz w:val="20"/>
          <w:szCs w:val="20"/>
        </w:rPr>
        <w:t>💈</w:t>
      </w:r>
      <w:r w:rsidRPr="00EA4D9D">
        <w:rPr>
          <w:rFonts w:ascii="Georgia" w:hAnsi="Georgia"/>
          <w:b/>
          <w:bCs/>
          <w:i/>
          <w:iCs/>
          <w:sz w:val="20"/>
          <w:szCs w:val="20"/>
        </w:rPr>
        <w:t xml:space="preserve"> Log from the Sea of Cortez</w:t>
      </w:r>
      <w:r w:rsidRPr="00EA4D9D">
        <w:rPr>
          <w:rFonts w:ascii="Georgia" w:hAnsi="Georgia"/>
          <w:b/>
          <w:bCs/>
          <w:sz w:val="20"/>
          <w:szCs w:val="20"/>
        </w:rPr>
        <w:t>. A scientist who joined that voyage, Ed Ricketts, served as the inspiration for a character created by this author who gathers creatures for (*)</w:t>
      </w:r>
      <w:r w:rsidRPr="00EA4D9D">
        <w:rPr>
          <w:rFonts w:ascii="Georgia" w:hAnsi="Georgia"/>
          <w:sz w:val="20"/>
          <w:szCs w:val="20"/>
        </w:rPr>
        <w:t xml:space="preserve"> Western Biological. That same novel by this author has characters like Mack organizing a birthday party for Doc. For 10 points, name this author of </w:t>
      </w:r>
      <w:r w:rsidRPr="00EA4D9D">
        <w:rPr>
          <w:rFonts w:ascii="Georgia" w:hAnsi="Georgia"/>
          <w:i/>
          <w:iCs/>
          <w:sz w:val="20"/>
          <w:szCs w:val="20"/>
        </w:rPr>
        <w:t>Cannery Row</w:t>
      </w:r>
      <w:r w:rsidRPr="00EA4D9D">
        <w:rPr>
          <w:rFonts w:ascii="Georgia" w:hAnsi="Georgia"/>
          <w:sz w:val="20"/>
          <w:szCs w:val="20"/>
        </w:rPr>
        <w:t>.</w:t>
      </w:r>
    </w:p>
    <w:p w14:paraId="72437BAD"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John </w:t>
      </w:r>
      <w:r w:rsidRPr="00EA4D9D">
        <w:rPr>
          <w:rFonts w:ascii="Georgia" w:hAnsi="Georgia"/>
          <w:b/>
          <w:bCs/>
          <w:sz w:val="20"/>
          <w:szCs w:val="20"/>
          <w:u w:val="single"/>
        </w:rPr>
        <w:t>Steinbeck</w:t>
      </w:r>
    </w:p>
    <w:p w14:paraId="21EC9AB4"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lastRenderedPageBreak/>
        <w:t> </w:t>
      </w:r>
    </w:p>
    <w:p w14:paraId="0CF7B2CD"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24. The first successful Makah whale hunt in more than 70 years took place in this year. For an event in this year noted for the large presence of Teamsters, some animal rights activists dressed up as sea turtles. Safeco Field opened in this year. Judge Thomas Penfield Jackson issued a ruling in this year declaring that, due to bundling of its </w:t>
      </w:r>
      <w:r w:rsidRPr="00EA4D9D">
        <w:rPr>
          <w:rFonts w:ascii="Segoe UI Emoji" w:hAnsi="Segoe UI Emoji" w:cs="Segoe UI Emoji"/>
          <w:b/>
          <w:bCs/>
          <w:sz w:val="20"/>
          <w:szCs w:val="20"/>
        </w:rPr>
        <w:t>💈</w:t>
      </w:r>
      <w:r w:rsidRPr="00EA4D9D">
        <w:rPr>
          <w:rFonts w:ascii="Georgia" w:hAnsi="Georgia"/>
          <w:b/>
          <w:bCs/>
          <w:sz w:val="20"/>
          <w:szCs w:val="20"/>
        </w:rPr>
        <w:t xml:space="preserve"> browser and operating system, Microsoft was a monopoly. In the leadup to the most notorious event in Seattle in this year, Michael Moore told a crowd at </w:t>
      </w:r>
      <w:proofErr w:type="spellStart"/>
      <w:r w:rsidRPr="00EA4D9D">
        <w:rPr>
          <w:rFonts w:ascii="Georgia" w:hAnsi="Georgia"/>
          <w:b/>
          <w:bCs/>
          <w:sz w:val="20"/>
          <w:szCs w:val="20"/>
        </w:rPr>
        <w:t>KeyArena</w:t>
      </w:r>
      <w:proofErr w:type="spellEnd"/>
      <w:r w:rsidRPr="00EA4D9D">
        <w:rPr>
          <w:rFonts w:ascii="Georgia" w:hAnsi="Georgia"/>
          <w:b/>
          <w:bCs/>
          <w:sz w:val="20"/>
          <w:szCs w:val="20"/>
        </w:rPr>
        <w:t>, "What were they thinking?" Towards the end of this year, Port Angeles, Washington border guard Diana Dean arrested (*)</w:t>
      </w:r>
      <w:r w:rsidRPr="00EA4D9D">
        <w:rPr>
          <w:rFonts w:ascii="Georgia" w:hAnsi="Georgia"/>
          <w:sz w:val="20"/>
          <w:szCs w:val="20"/>
        </w:rPr>
        <w:t xml:space="preserve"> Ahmed Ressam, helping to foil a plan by al-Qaeda to blow up LAX. For 10 points, name this year of the Battle in Seattle WTO protests and where software engineers around the region were presumably hard at work looking for Y2K bugs.</w:t>
      </w:r>
    </w:p>
    <w:p w14:paraId="159319EC"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1999</w:t>
      </w:r>
    </w:p>
    <w:p w14:paraId="47563618"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51661BDF"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25. I couldn't find any evidence linking James McKenna, a creator of this show, to one-time Washington gubernatorial candidate Rob McKenna. Mike Greene recalled how he hired professional singers for this show's theme </w:t>
      </w:r>
      <w:proofErr w:type="gramStart"/>
      <w:r w:rsidRPr="00EA4D9D">
        <w:rPr>
          <w:rFonts w:ascii="Georgia" w:hAnsi="Georgia"/>
          <w:b/>
          <w:bCs/>
          <w:color w:val="002060"/>
          <w:sz w:val="20"/>
          <w:szCs w:val="20"/>
        </w:rPr>
        <w:t>song</w:t>
      </w:r>
      <w:proofErr w:type="gramEnd"/>
      <w:r w:rsidRPr="00EA4D9D">
        <w:rPr>
          <w:rFonts w:ascii="Georgia" w:hAnsi="Georgia"/>
          <w:b/>
          <w:bCs/>
          <w:color w:val="002060"/>
          <w:sz w:val="20"/>
          <w:szCs w:val="20"/>
        </w:rPr>
        <w:t xml:space="preserve"> but the producers used his demo version because his voice was funnier. The star of this show had previously appeared on </w:t>
      </w:r>
      <w:r w:rsidRPr="00EA4D9D">
        <w:rPr>
          <w:rFonts w:ascii="Georgia" w:hAnsi="Georgia"/>
          <w:b/>
          <w:bCs/>
          <w:i/>
          <w:iCs/>
          <w:color w:val="002060"/>
          <w:sz w:val="20"/>
          <w:szCs w:val="20"/>
        </w:rPr>
        <w:t>Back to the Future: The Animated Series</w:t>
      </w:r>
      <w:r w:rsidRPr="00EA4D9D">
        <w:rPr>
          <w:rFonts w:ascii="Georgia" w:hAnsi="Georgia"/>
          <w:b/>
          <w:bCs/>
          <w:color w:val="002060"/>
          <w:sz w:val="20"/>
          <w:szCs w:val="20"/>
        </w:rPr>
        <w:t xml:space="preserve">. A recurring segment on this show featured </w:t>
      </w:r>
      <w:r w:rsidRPr="00EA4D9D">
        <w:rPr>
          <w:rFonts w:ascii="Segoe UI Emoji" w:hAnsi="Segoe UI Emoji" w:cs="Segoe UI Emoji"/>
          <w:b/>
          <w:bCs/>
          <w:sz w:val="20"/>
          <w:szCs w:val="20"/>
        </w:rPr>
        <w:t>💈</w:t>
      </w:r>
      <w:r w:rsidRPr="00EA4D9D">
        <w:rPr>
          <w:rFonts w:ascii="Georgia" w:hAnsi="Georgia"/>
          <w:b/>
          <w:bCs/>
          <w:sz w:val="20"/>
          <w:szCs w:val="20"/>
        </w:rPr>
        <w:t xml:space="preserve"> Luna Van Dyke, Private Detective. This show, produced by Seattle's KCTS, regularly featured songs like a parody of "Respect" titled (*)</w:t>
      </w:r>
      <w:r w:rsidRPr="00EA4D9D">
        <w:rPr>
          <w:rFonts w:ascii="Georgia" w:hAnsi="Georgia"/>
          <w:sz w:val="20"/>
          <w:szCs w:val="20"/>
        </w:rPr>
        <w:t xml:space="preserve"> "R.E.C.Y.C.L.E." The namesake of this show more recently starred in a Netflix series where he "Saves the World" while still wearing his signature bowtie. For 10 points, name this '90s educational program starring a man who more recently debated creationist Ken Ham.</w:t>
      </w:r>
    </w:p>
    <w:p w14:paraId="55481C18"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i/>
          <w:iCs/>
          <w:sz w:val="20"/>
          <w:szCs w:val="20"/>
          <w:u w:val="single"/>
        </w:rPr>
        <w:t>Bill Nye</w:t>
      </w:r>
      <w:r w:rsidRPr="00EA4D9D">
        <w:rPr>
          <w:rFonts w:ascii="Georgia" w:hAnsi="Georgia"/>
          <w:i/>
          <w:iCs/>
          <w:sz w:val="20"/>
          <w:szCs w:val="20"/>
        </w:rPr>
        <w:t xml:space="preserve"> the Science Guy</w:t>
      </w:r>
    </w:p>
    <w:p w14:paraId="4A6A95A4"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75FB9502"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26. Washington state senator Orville A. Thomas accidentally lit his hotel room on fire while holding a press conference agitating for a law against these things. IWW leader Big Bill Haywood liked to boast that his arrest in the Mint Saloon in Ellensburg for making one of these objects led to the repeal of a Washington law banning them. In 1893, Washington became the first of 15 states in the late 19th and early 20th century to</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ban these items. Before becoming Governor, Attorney General Christine Gregoire gained national fame for leading a lawsuit largely centered on these objects that resulted in a (*)</w:t>
      </w:r>
      <w:r w:rsidRPr="00EA4D9D">
        <w:rPr>
          <w:rFonts w:ascii="Georgia" w:hAnsi="Georgia"/>
          <w:sz w:val="20"/>
          <w:szCs w:val="20"/>
        </w:rPr>
        <w:t xml:space="preserve"> "master settlement." Campaigns against these things in Washington referred to them as "little white slavers" and "coffin pills." Starting in 2020, you had to be 21 to buy them in Washington. For 10 points, name these objects that you can no longer smoke indoors.</w:t>
      </w:r>
    </w:p>
    <w:p w14:paraId="4F906529"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w:t>
      </w:r>
      <w:r w:rsidRPr="00EA4D9D">
        <w:rPr>
          <w:rFonts w:ascii="Georgia" w:hAnsi="Georgia"/>
          <w:b/>
          <w:bCs/>
          <w:sz w:val="20"/>
          <w:szCs w:val="20"/>
          <w:u w:val="single"/>
        </w:rPr>
        <w:t>cigarette</w:t>
      </w:r>
      <w:r w:rsidRPr="00EA4D9D">
        <w:rPr>
          <w:rFonts w:ascii="Georgia" w:hAnsi="Georgia"/>
          <w:sz w:val="20"/>
          <w:szCs w:val="20"/>
        </w:rPr>
        <w:t>s [point out to anyone who gives an answer like "e-cigarettes" or "vape pens" that Big Bill Haywood was not a vaper; Thomas was lighting a cigar at the time, and considered that a different class of evil than cigarettes]</w:t>
      </w:r>
    </w:p>
    <w:p w14:paraId="7185C469"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w:t>
      </w:r>
    </w:p>
    <w:p w14:paraId="33CCED47" w14:textId="77777777" w:rsidR="000652AD" w:rsidRPr="00EA4D9D" w:rsidRDefault="000652AD" w:rsidP="000652AD">
      <w:pPr>
        <w:pStyle w:val="NormalWeb"/>
        <w:spacing w:before="0" w:beforeAutospacing="0" w:after="0" w:afterAutospacing="0"/>
        <w:rPr>
          <w:rFonts w:ascii="Georgia" w:hAnsi="Georgia" w:cs="Calibri"/>
          <w:sz w:val="20"/>
          <w:szCs w:val="20"/>
        </w:rPr>
      </w:pPr>
      <w:r w:rsidRPr="00EA4D9D">
        <w:rPr>
          <w:rFonts w:ascii="Georgia" w:hAnsi="Georgia"/>
          <w:b/>
          <w:bCs/>
          <w:color w:val="002060"/>
          <w:sz w:val="20"/>
          <w:szCs w:val="20"/>
        </w:rPr>
        <w:t xml:space="preserve">27. Lieutenant Colonel Richard </w:t>
      </w:r>
      <w:proofErr w:type="spellStart"/>
      <w:r w:rsidRPr="00EA4D9D">
        <w:rPr>
          <w:rFonts w:ascii="Georgia" w:hAnsi="Georgia"/>
          <w:b/>
          <w:bCs/>
          <w:color w:val="002060"/>
          <w:sz w:val="20"/>
          <w:szCs w:val="20"/>
        </w:rPr>
        <w:t>Rainforth's</w:t>
      </w:r>
      <w:proofErr w:type="spellEnd"/>
      <w:r w:rsidRPr="00EA4D9D">
        <w:rPr>
          <w:rFonts w:ascii="Georgia" w:hAnsi="Georgia"/>
          <w:b/>
          <w:bCs/>
          <w:color w:val="002060"/>
          <w:sz w:val="20"/>
          <w:szCs w:val="20"/>
        </w:rPr>
        <w:t xml:space="preserve"> 14-year-old son got to brag about how this hero of his spent the night in their house when he visited Seattle for the 1962 World's Fair. The next day, this man dominated reporters' attention at a press conference alongside Senator Magnuson at the "House of Science." This owner of a successful chain of Holiday Inns personally broke the news of Bobby Kennedy's assassination to Kennedy's children. This man received the largest</w:t>
      </w:r>
      <w:r w:rsidRPr="00EA4D9D">
        <w:rPr>
          <w:rFonts w:ascii="Georgia" w:hAnsi="Georgia"/>
          <w:b/>
          <w:bCs/>
          <w:sz w:val="20"/>
          <w:szCs w:val="20"/>
        </w:rPr>
        <w:t xml:space="preserve"> </w:t>
      </w:r>
      <w:r w:rsidRPr="00EA4D9D">
        <w:rPr>
          <w:rFonts w:ascii="Segoe UI Emoji" w:hAnsi="Segoe UI Emoji" w:cs="Segoe UI Emoji"/>
          <w:b/>
          <w:bCs/>
          <w:sz w:val="20"/>
          <w:szCs w:val="20"/>
        </w:rPr>
        <w:t>💈</w:t>
      </w:r>
      <w:r w:rsidRPr="00EA4D9D">
        <w:rPr>
          <w:rFonts w:ascii="Georgia" w:hAnsi="Georgia"/>
          <w:b/>
          <w:bCs/>
          <w:sz w:val="20"/>
          <w:szCs w:val="20"/>
        </w:rPr>
        <w:t xml:space="preserve"> ticker tape parade in the history of New York. This man's wife Annie was a long-time advocate for people who stutter, something considered a liability in his 1964 Senate Campaign against Stephen M. Young in Ohio. This man worked as a (*)</w:t>
      </w:r>
      <w:r w:rsidRPr="00EA4D9D">
        <w:rPr>
          <w:rFonts w:ascii="Georgia" w:hAnsi="Georgia"/>
          <w:sz w:val="20"/>
          <w:szCs w:val="20"/>
        </w:rPr>
        <w:t xml:space="preserve"> payload specialist on a much-hyped 1998 mission on the Discovery. For 10 points, name this first American to orbit Earth who later returned to space at age 77.</w:t>
      </w:r>
    </w:p>
    <w:p w14:paraId="57B77D74" w14:textId="77777777" w:rsidR="000652AD" w:rsidRPr="00EA4D9D" w:rsidRDefault="000652AD" w:rsidP="000652AD">
      <w:pPr>
        <w:pStyle w:val="NormalWeb"/>
        <w:spacing w:before="0" w:beforeAutospacing="0" w:after="0" w:afterAutospacing="0"/>
        <w:rPr>
          <w:rFonts w:ascii="Georgia" w:hAnsi="Georgia"/>
          <w:sz w:val="20"/>
          <w:szCs w:val="20"/>
        </w:rPr>
      </w:pPr>
      <w:r w:rsidRPr="00EA4D9D">
        <w:rPr>
          <w:rFonts w:ascii="Georgia" w:hAnsi="Georgia"/>
          <w:sz w:val="20"/>
          <w:szCs w:val="20"/>
        </w:rPr>
        <w:t xml:space="preserve">ANSWER: John </w:t>
      </w:r>
      <w:r w:rsidRPr="00EA4D9D">
        <w:rPr>
          <w:rFonts w:ascii="Georgia" w:hAnsi="Georgia"/>
          <w:b/>
          <w:bCs/>
          <w:sz w:val="20"/>
          <w:szCs w:val="20"/>
          <w:u w:val="single"/>
        </w:rPr>
        <w:t>Glenn</w:t>
      </w:r>
    </w:p>
    <w:p w14:paraId="61D3B4A9" w14:textId="77777777" w:rsidR="00FD0F38" w:rsidRPr="00EA4D9D" w:rsidRDefault="00EA4D9D">
      <w:pPr>
        <w:rPr>
          <w:rFonts w:ascii="Georgia" w:hAnsi="Georgia"/>
          <w:sz w:val="20"/>
          <w:szCs w:val="20"/>
        </w:rPr>
      </w:pPr>
    </w:p>
    <w:sectPr w:rsidR="00FD0F38" w:rsidRPr="00EA4D9D" w:rsidSect="00EA4D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AD"/>
    <w:rsid w:val="000652AD"/>
    <w:rsid w:val="00B12BB7"/>
    <w:rsid w:val="00EA4D9D"/>
    <w:rsid w:val="00F2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C51F"/>
  <w15:chartTrackingRefBased/>
  <w15:docId w15:val="{B3F29878-53C8-4B27-B06E-134144D1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2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06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3671</Words>
  <Characters>20927</Characters>
  <Application>Microsoft Office Word</Application>
  <DocSecurity>0</DocSecurity>
  <Lines>174</Lines>
  <Paragraphs>49</Paragraphs>
  <ScaleCrop>false</ScaleCrop>
  <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2</cp:revision>
  <dcterms:created xsi:type="dcterms:W3CDTF">2020-12-19T12:52:00Z</dcterms:created>
  <dcterms:modified xsi:type="dcterms:W3CDTF">2020-12-19T12:55:00Z</dcterms:modified>
</cp:coreProperties>
</file>